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1D9F1" w14:textId="7C0B22F1" w:rsidR="00933804" w:rsidRDefault="00A31D7A">
      <w:pPr>
        <w:spacing w:after="0"/>
        <w:rPr>
          <w:rFonts w:ascii="Comic Sans MS" w:eastAsia="Comic Sans MS" w:hAnsi="Comic Sans MS" w:cs="Comic Sans MS"/>
          <w:sz w:val="24"/>
          <w:szCs w:val="24"/>
        </w:rPr>
      </w:pPr>
      <w:r>
        <w:rPr>
          <w:rFonts w:ascii="Comic Sans MS" w:eastAsia="Comic Sans MS" w:hAnsi="Comic Sans MS" w:cs="Comic Sans MS"/>
          <w:sz w:val="24"/>
          <w:szCs w:val="24"/>
        </w:rPr>
        <w:t>Welcome to Primary 3/4 at Glenbervie School.  We hope you all had a lovely summer break and are ready for the excitement and challenges of Primary 3/4!</w:t>
      </w:r>
    </w:p>
    <w:p w14:paraId="1252F6F4" w14:textId="284FE47A" w:rsidR="00933804" w:rsidRDefault="00A31D7A">
      <w:pPr>
        <w:spacing w:after="0"/>
        <w:rPr>
          <w:rFonts w:ascii="Comic Sans MS" w:eastAsia="Comic Sans MS" w:hAnsi="Comic Sans MS" w:cs="Comic Sans MS"/>
          <w:sz w:val="24"/>
          <w:szCs w:val="24"/>
        </w:rPr>
      </w:pPr>
      <w:bookmarkStart w:id="0" w:name="_heading=h.gjdgxs" w:colFirst="0" w:colLast="0"/>
      <w:bookmarkEnd w:id="0"/>
      <w:r>
        <w:rPr>
          <w:rFonts w:ascii="Comic Sans MS" w:eastAsia="Comic Sans MS" w:hAnsi="Comic Sans MS" w:cs="Comic Sans MS"/>
          <w:sz w:val="24"/>
          <w:szCs w:val="24"/>
        </w:rPr>
        <w:t>We thought it would be helpful to share with you some of our routines, ways of working and what we have planned for the term ahead.</w:t>
      </w:r>
    </w:p>
    <w:p w14:paraId="04C5EFAA" w14:textId="558CBF50" w:rsidR="00170633" w:rsidRDefault="00170633">
      <w:pPr>
        <w:spacing w:after="0"/>
        <w:rPr>
          <w:rFonts w:ascii="Comic Sans MS" w:eastAsia="Comic Sans MS" w:hAnsi="Comic Sans MS" w:cs="Comic Sans MS"/>
          <w:sz w:val="24"/>
          <w:szCs w:val="24"/>
        </w:rPr>
      </w:pPr>
    </w:p>
    <w:p w14:paraId="739A2193" w14:textId="4F5AB144" w:rsidR="00170633" w:rsidRPr="00170633" w:rsidRDefault="00170633" w:rsidP="00170633">
      <w:pPr>
        <w:spacing w:after="0"/>
        <w:rPr>
          <w:rFonts w:ascii="Comic Sans MS" w:eastAsia="Comic Sans MS" w:hAnsi="Comic Sans MS" w:cs="Comic Sans MS"/>
          <w:sz w:val="24"/>
          <w:szCs w:val="24"/>
        </w:rPr>
      </w:pPr>
      <w:r>
        <w:rPr>
          <w:rFonts w:ascii="Comic Sans MS" w:eastAsia="Comic Sans MS" w:hAnsi="Comic Sans MS" w:cs="Comic Sans MS"/>
          <w:b/>
          <w:sz w:val="24"/>
          <w:szCs w:val="24"/>
          <w:u w:val="single"/>
        </w:rPr>
        <w:t>Seesaw</w:t>
      </w:r>
      <w:r w:rsidR="00D11E7F" w:rsidRPr="00D11E7F">
        <w:rPr>
          <w:rFonts w:ascii="Comic Sans MS" w:eastAsia="Comic Sans MS" w:hAnsi="Comic Sans MS" w:cs="Comic Sans MS"/>
          <w:b/>
          <w:noProof/>
          <w:u w:val="single"/>
        </w:rPr>
        <w:t xml:space="preserve"> </w:t>
      </w:r>
    </w:p>
    <w:p w14:paraId="7B07013B" w14:textId="26BA56D1" w:rsidR="00170633" w:rsidRDefault="00D11E7F" w:rsidP="00170633">
      <w:pPr>
        <w:spacing w:after="0"/>
        <w:rPr>
          <w:rFonts w:ascii="Comic Sans MS" w:eastAsia="Comic Sans MS" w:hAnsi="Comic Sans MS" w:cs="Comic Sans MS"/>
          <w:sz w:val="24"/>
          <w:szCs w:val="24"/>
        </w:rPr>
      </w:pPr>
      <w:r>
        <w:rPr>
          <w:rFonts w:ascii="Comic Sans MS" w:eastAsia="Comic Sans MS" w:hAnsi="Comic Sans MS" w:cs="Comic Sans MS"/>
          <w:b/>
          <w:noProof/>
          <w:u w:val="single"/>
        </w:rPr>
        <w:drawing>
          <wp:anchor distT="0" distB="0" distL="114300" distR="114300" simplePos="0" relativeHeight="251662336" behindDoc="1" locked="0" layoutInCell="1" allowOverlap="1" wp14:anchorId="32438A13" wp14:editId="39661C68">
            <wp:simplePos x="0" y="0"/>
            <wp:positionH relativeFrom="column">
              <wp:posOffset>4428490</wp:posOffset>
            </wp:positionH>
            <wp:positionV relativeFrom="paragraph">
              <wp:posOffset>384810</wp:posOffset>
            </wp:positionV>
            <wp:extent cx="1003300" cy="593090"/>
            <wp:effectExtent l="0" t="0" r="6350" b="0"/>
            <wp:wrapTight wrapText="bothSides">
              <wp:wrapPolygon edited="0">
                <wp:start x="0" y="0"/>
                <wp:lineTo x="0" y="20814"/>
                <wp:lineTo x="21327" y="20814"/>
                <wp:lineTo x="2132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3300" cy="593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0633">
        <w:rPr>
          <w:rFonts w:ascii="Comic Sans MS" w:eastAsia="Comic Sans MS" w:hAnsi="Comic Sans MS" w:cs="Comic Sans MS"/>
          <w:sz w:val="24"/>
          <w:szCs w:val="24"/>
        </w:rPr>
        <w:t>We will continue to use the Seesaw app as a way of reporting to parents about their child’s achievements and progress in class.  Please try to check the app regularly for updates, including messages, reminders and homework.</w:t>
      </w:r>
    </w:p>
    <w:p w14:paraId="13D8A09F" w14:textId="5F91C7D7" w:rsidR="00933804" w:rsidRDefault="00933804">
      <w:pPr>
        <w:spacing w:after="0"/>
        <w:rPr>
          <w:rFonts w:ascii="Comic Sans MS" w:eastAsia="Comic Sans MS" w:hAnsi="Comic Sans MS" w:cs="Comic Sans MS"/>
          <w:sz w:val="24"/>
          <w:szCs w:val="24"/>
        </w:rPr>
      </w:pPr>
    </w:p>
    <w:sdt>
      <w:sdtPr>
        <w:tag w:val="goog_rdk_0"/>
        <w:id w:val="996921026"/>
      </w:sdtPr>
      <w:sdtEndPr/>
      <w:sdtContent>
        <w:p w14:paraId="7896AD27" w14:textId="758B676A" w:rsidR="00933804" w:rsidRDefault="00A31D7A">
          <w:pPr>
            <w:spacing w:after="0"/>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t>Literacy</w:t>
          </w:r>
        </w:p>
      </w:sdtContent>
    </w:sdt>
    <w:p w14:paraId="477DB69D" w14:textId="5DD245C3" w:rsidR="00933804" w:rsidRDefault="00340F14">
      <w:pPr>
        <w:spacing w:after="0"/>
        <w:rPr>
          <w:rFonts w:ascii="Comic Sans MS" w:eastAsia="Comic Sans MS" w:hAnsi="Comic Sans MS" w:cs="Comic Sans MS"/>
          <w:sz w:val="24"/>
          <w:szCs w:val="24"/>
        </w:rPr>
      </w:pPr>
      <w:r w:rsidRPr="00A31D7A">
        <w:rPr>
          <w:rFonts w:ascii="Comic Sans MS" w:eastAsia="Comic Sans MS" w:hAnsi="Comic Sans MS" w:cs="Comic Sans MS"/>
          <w:sz w:val="24"/>
          <w:szCs w:val="24"/>
          <w:u w:val="single"/>
        </w:rPr>
        <w:t xml:space="preserve">Spelling </w:t>
      </w:r>
      <w:r>
        <w:rPr>
          <w:rFonts w:ascii="Comic Sans MS" w:eastAsia="Comic Sans MS" w:hAnsi="Comic Sans MS" w:cs="Comic Sans MS"/>
          <w:sz w:val="24"/>
          <w:szCs w:val="24"/>
        </w:rPr>
        <w:t>– Spelling has now begun in P3/4 (see Seesaw for more information on spelling routine).  In spelling we will focus on word types and spelling rules</w:t>
      </w:r>
      <w:r w:rsidR="00387584">
        <w:rPr>
          <w:rFonts w:ascii="Comic Sans MS" w:eastAsia="Comic Sans MS" w:hAnsi="Comic Sans MS" w:cs="Comic Sans MS"/>
          <w:sz w:val="24"/>
          <w:szCs w:val="24"/>
        </w:rPr>
        <w:t>.  Please support your child at home by encouraging them to practice their spelling words and ensuring that all spelling homework tasks are completed.</w:t>
      </w:r>
    </w:p>
    <w:p w14:paraId="6ACB21FE" w14:textId="13E8314E" w:rsidR="00387584" w:rsidRDefault="00387584">
      <w:pPr>
        <w:spacing w:after="0"/>
        <w:rPr>
          <w:rFonts w:ascii="Comic Sans MS" w:eastAsia="Comic Sans MS" w:hAnsi="Comic Sans MS" w:cs="Comic Sans MS"/>
          <w:sz w:val="24"/>
          <w:szCs w:val="24"/>
        </w:rPr>
      </w:pPr>
    </w:p>
    <w:p w14:paraId="1BFFBD8A" w14:textId="32254830" w:rsidR="00387584" w:rsidRDefault="00387584">
      <w:pPr>
        <w:spacing w:after="0"/>
        <w:rPr>
          <w:rFonts w:ascii="Comic Sans MS" w:eastAsia="Comic Sans MS" w:hAnsi="Comic Sans MS" w:cs="Comic Sans MS"/>
          <w:sz w:val="24"/>
          <w:szCs w:val="24"/>
        </w:rPr>
      </w:pPr>
      <w:r w:rsidRPr="00A31D7A">
        <w:rPr>
          <w:rFonts w:ascii="Comic Sans MS" w:eastAsia="Comic Sans MS" w:hAnsi="Comic Sans MS" w:cs="Comic Sans MS"/>
          <w:sz w:val="24"/>
          <w:szCs w:val="24"/>
          <w:u w:val="single"/>
        </w:rPr>
        <w:t>Reading</w:t>
      </w:r>
      <w:r>
        <w:rPr>
          <w:rFonts w:ascii="Comic Sans MS" w:eastAsia="Comic Sans MS" w:hAnsi="Comic Sans MS" w:cs="Comic Sans MS"/>
          <w:sz w:val="24"/>
          <w:szCs w:val="24"/>
        </w:rPr>
        <w:t xml:space="preserve"> – Reading will also begin this week.  Groups will read a variety of different types of text, for example, poetry, non-fiction, fiction and playscripts.  </w:t>
      </w:r>
      <w:r w:rsidR="00AC45FF">
        <w:rPr>
          <w:rFonts w:ascii="Comic Sans MS" w:eastAsia="Comic Sans MS" w:hAnsi="Comic Sans MS" w:cs="Comic Sans MS"/>
          <w:sz w:val="24"/>
          <w:szCs w:val="24"/>
        </w:rPr>
        <w:t xml:space="preserve">Please check your child’s homework diary for any reading homework that has been set.  It would also be helpful if you could encourage reading for enjoyment at home. </w:t>
      </w:r>
    </w:p>
    <w:p w14:paraId="1493136E" w14:textId="67EAA674" w:rsidR="00AC45FF" w:rsidRDefault="00AC45FF">
      <w:pPr>
        <w:spacing w:after="0"/>
        <w:rPr>
          <w:rFonts w:ascii="Comic Sans MS" w:eastAsia="Comic Sans MS" w:hAnsi="Comic Sans MS" w:cs="Comic Sans MS"/>
          <w:sz w:val="24"/>
          <w:szCs w:val="24"/>
        </w:rPr>
      </w:pPr>
    </w:p>
    <w:p w14:paraId="322D0421" w14:textId="593C8045" w:rsidR="00AC45FF" w:rsidRDefault="00D11E7F">
      <w:pPr>
        <w:spacing w:after="0"/>
        <w:rPr>
          <w:rFonts w:ascii="Comic Sans MS" w:eastAsia="Comic Sans MS" w:hAnsi="Comic Sans MS" w:cs="Comic Sans MS"/>
          <w:sz w:val="24"/>
          <w:szCs w:val="24"/>
        </w:rPr>
      </w:pPr>
      <w:r w:rsidRPr="00A31D7A">
        <w:rPr>
          <w:rFonts w:ascii="Comic Sans MS" w:eastAsia="Comic Sans MS" w:hAnsi="Comic Sans MS" w:cs="Comic Sans MS"/>
          <w:noProof/>
          <w:u w:val="single"/>
        </w:rPr>
        <w:drawing>
          <wp:anchor distT="0" distB="0" distL="114300" distR="114300" simplePos="0" relativeHeight="251663360" behindDoc="1" locked="0" layoutInCell="1" allowOverlap="1" wp14:anchorId="204FAEB7" wp14:editId="455AAFE7">
            <wp:simplePos x="0" y="0"/>
            <wp:positionH relativeFrom="column">
              <wp:posOffset>-19050</wp:posOffset>
            </wp:positionH>
            <wp:positionV relativeFrom="paragraph">
              <wp:posOffset>248920</wp:posOffset>
            </wp:positionV>
            <wp:extent cx="1247140" cy="622935"/>
            <wp:effectExtent l="0" t="0" r="0" b="5715"/>
            <wp:wrapTight wrapText="bothSides">
              <wp:wrapPolygon edited="0">
                <wp:start x="0" y="0"/>
                <wp:lineTo x="0" y="21138"/>
                <wp:lineTo x="21116" y="21138"/>
                <wp:lineTo x="2111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7140" cy="622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45FF" w:rsidRPr="00A31D7A">
        <w:rPr>
          <w:rFonts w:ascii="Comic Sans MS" w:eastAsia="Comic Sans MS" w:hAnsi="Comic Sans MS" w:cs="Comic Sans MS"/>
          <w:sz w:val="24"/>
          <w:szCs w:val="24"/>
          <w:u w:val="single"/>
        </w:rPr>
        <w:t>VCOP</w:t>
      </w:r>
      <w:r w:rsidR="00AC45FF">
        <w:rPr>
          <w:rFonts w:ascii="Comic Sans MS" w:eastAsia="Comic Sans MS" w:hAnsi="Comic Sans MS" w:cs="Comic Sans MS"/>
          <w:sz w:val="24"/>
          <w:szCs w:val="24"/>
        </w:rPr>
        <w:t>- The children will take part in various activities that help them to gain more knowledge about how to improve their own writing.  As well as focusing on the genre specific writing features, they will be encouraged to always focus on four core targets – Vocabulary, Connec</w:t>
      </w:r>
      <w:r w:rsidR="004E71AD">
        <w:rPr>
          <w:rFonts w:ascii="Comic Sans MS" w:eastAsia="Comic Sans MS" w:hAnsi="Comic Sans MS" w:cs="Comic Sans MS"/>
          <w:sz w:val="24"/>
          <w:szCs w:val="24"/>
        </w:rPr>
        <w:t xml:space="preserve">tives, Openers and Punctuation (VCOP), as a way of improving </w:t>
      </w:r>
      <w:r w:rsidR="00A31D7A">
        <w:rPr>
          <w:rFonts w:ascii="Comic Sans MS" w:eastAsia="Comic Sans MS" w:hAnsi="Comic Sans MS" w:cs="Comic Sans MS"/>
          <w:sz w:val="24"/>
          <w:szCs w:val="24"/>
        </w:rPr>
        <w:t>all of</w:t>
      </w:r>
      <w:r w:rsidR="004E71AD">
        <w:rPr>
          <w:rFonts w:ascii="Comic Sans MS" w:eastAsia="Comic Sans MS" w:hAnsi="Comic Sans MS" w:cs="Comic Sans MS"/>
          <w:sz w:val="24"/>
          <w:szCs w:val="24"/>
        </w:rPr>
        <w:t xml:space="preserve"> their writing.</w:t>
      </w:r>
      <w:r w:rsidRPr="00D11E7F">
        <w:rPr>
          <w:rFonts w:ascii="Comic Sans MS" w:eastAsia="Comic Sans MS" w:hAnsi="Comic Sans MS" w:cs="Comic Sans MS"/>
          <w:noProof/>
        </w:rPr>
        <w:t xml:space="preserve"> </w:t>
      </w:r>
    </w:p>
    <w:p w14:paraId="430C139C" w14:textId="2788BBE8" w:rsidR="00387584" w:rsidRDefault="00387584" w:rsidP="003E67E3">
      <w:pPr>
        <w:spacing w:after="0"/>
        <w:jc w:val="center"/>
        <w:rPr>
          <w:rFonts w:ascii="Comic Sans MS" w:eastAsia="Comic Sans MS" w:hAnsi="Comic Sans MS" w:cs="Comic Sans MS"/>
          <w:sz w:val="24"/>
          <w:szCs w:val="24"/>
        </w:rPr>
      </w:pPr>
    </w:p>
    <w:p w14:paraId="3CD39235" w14:textId="0111B22F" w:rsidR="00933804" w:rsidRDefault="00A31D7A">
      <w:pPr>
        <w:spacing w:after="0"/>
        <w:rPr>
          <w:rFonts w:ascii="Comic Sans MS" w:eastAsia="Comic Sans MS" w:hAnsi="Comic Sans MS" w:cs="Comic Sans MS"/>
          <w:b/>
          <w:sz w:val="24"/>
          <w:szCs w:val="24"/>
          <w:u w:val="single"/>
        </w:rPr>
      </w:pPr>
      <w:r>
        <w:rPr>
          <w:rFonts w:ascii="Comic Sans MS" w:eastAsia="Comic Sans MS" w:hAnsi="Comic Sans MS" w:cs="Comic Sans MS"/>
          <w:noProof/>
        </w:rPr>
        <w:drawing>
          <wp:anchor distT="0" distB="0" distL="114300" distR="114300" simplePos="0" relativeHeight="251664384" behindDoc="1" locked="0" layoutInCell="1" allowOverlap="1" wp14:anchorId="1ED80028" wp14:editId="137A2E8C">
            <wp:simplePos x="0" y="0"/>
            <wp:positionH relativeFrom="column">
              <wp:posOffset>4288155</wp:posOffset>
            </wp:positionH>
            <wp:positionV relativeFrom="paragraph">
              <wp:posOffset>136525</wp:posOffset>
            </wp:positionV>
            <wp:extent cx="1455420" cy="748030"/>
            <wp:effectExtent l="0" t="0" r="0" b="0"/>
            <wp:wrapTight wrapText="bothSides">
              <wp:wrapPolygon edited="0">
                <wp:start x="0" y="0"/>
                <wp:lineTo x="0" y="20903"/>
                <wp:lineTo x="21204" y="20903"/>
                <wp:lineTo x="2120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55420" cy="7480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eastAsia="Comic Sans MS" w:hAnsi="Comic Sans MS" w:cs="Comic Sans MS"/>
          <w:b/>
          <w:sz w:val="24"/>
          <w:szCs w:val="24"/>
          <w:u w:val="single"/>
        </w:rPr>
        <w:t>Numeracy and Maths</w:t>
      </w:r>
    </w:p>
    <w:p w14:paraId="1B9CC7AF" w14:textId="2DE15A13" w:rsidR="00933804" w:rsidRDefault="004E71AD">
      <w:pPr>
        <w:spacing w:after="0"/>
        <w:rPr>
          <w:rFonts w:ascii="Comic Sans MS" w:eastAsia="Comic Sans MS" w:hAnsi="Comic Sans MS" w:cs="Comic Sans MS"/>
          <w:sz w:val="24"/>
          <w:szCs w:val="24"/>
        </w:rPr>
      </w:pPr>
      <w:r>
        <w:rPr>
          <w:rFonts w:ascii="Comic Sans MS" w:eastAsia="Comic Sans MS" w:hAnsi="Comic Sans MS" w:cs="Comic Sans MS"/>
          <w:sz w:val="24"/>
          <w:szCs w:val="24"/>
        </w:rPr>
        <w:t>This term we will be looking at both multiplication and fractions.  Having a good grasp of times table facts is an essential building block in many areas of</w:t>
      </w:r>
      <w:r w:rsidR="00D765AE">
        <w:rPr>
          <w:rFonts w:ascii="Comic Sans MS" w:eastAsia="Comic Sans MS" w:hAnsi="Comic Sans MS" w:cs="Comic Sans MS"/>
          <w:sz w:val="24"/>
          <w:szCs w:val="24"/>
        </w:rPr>
        <w:t xml:space="preserve"> maths, including fractions.  </w:t>
      </w:r>
      <w:r>
        <w:rPr>
          <w:rFonts w:ascii="Comic Sans MS" w:eastAsia="Comic Sans MS" w:hAnsi="Comic Sans MS" w:cs="Comic Sans MS"/>
          <w:sz w:val="24"/>
          <w:szCs w:val="24"/>
        </w:rPr>
        <w:t xml:space="preserve">Children will take part in various different </w:t>
      </w:r>
      <w:r w:rsidR="00D765AE">
        <w:rPr>
          <w:rFonts w:ascii="Comic Sans MS" w:eastAsia="Comic Sans MS" w:hAnsi="Comic Sans MS" w:cs="Comic Sans MS"/>
          <w:sz w:val="24"/>
          <w:szCs w:val="24"/>
        </w:rPr>
        <w:t xml:space="preserve">activities </w:t>
      </w:r>
      <w:r w:rsidR="003E67E3">
        <w:rPr>
          <w:rFonts w:ascii="Comic Sans MS" w:eastAsia="Comic Sans MS" w:hAnsi="Comic Sans MS" w:cs="Comic Sans MS"/>
          <w:sz w:val="24"/>
          <w:szCs w:val="24"/>
        </w:rPr>
        <w:t xml:space="preserve">to learn and reinforce these important life skills.  Extra practice at home would also really </w:t>
      </w:r>
      <w:r w:rsidR="003E67E3">
        <w:rPr>
          <w:rFonts w:ascii="Comic Sans MS" w:eastAsia="Comic Sans MS" w:hAnsi="Comic Sans MS" w:cs="Comic Sans MS"/>
          <w:sz w:val="24"/>
          <w:szCs w:val="24"/>
        </w:rPr>
        <w:lastRenderedPageBreak/>
        <w:t>benefit your child with their recall.  This could be as simple as asking them times table questions during a car journey.</w:t>
      </w:r>
    </w:p>
    <w:p w14:paraId="68A5428A" w14:textId="77777777" w:rsidR="00933804" w:rsidRDefault="00933804">
      <w:pPr>
        <w:spacing w:after="0"/>
        <w:rPr>
          <w:rFonts w:ascii="Comic Sans MS" w:eastAsia="Comic Sans MS" w:hAnsi="Comic Sans MS" w:cs="Comic Sans MS"/>
          <w:sz w:val="24"/>
          <w:szCs w:val="24"/>
        </w:rPr>
      </w:pPr>
    </w:p>
    <w:p w14:paraId="26F68A4A" w14:textId="1EF0722F" w:rsidR="00933804" w:rsidRDefault="00A31D7A">
      <w:pPr>
        <w:spacing w:after="0"/>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t>Topic</w:t>
      </w:r>
    </w:p>
    <w:p w14:paraId="0959313F" w14:textId="10A9E2BC" w:rsidR="003E67E3" w:rsidRDefault="003E67E3">
      <w:pPr>
        <w:spacing w:after="0"/>
        <w:rPr>
          <w:rFonts w:ascii="Comic Sans MS" w:eastAsia="Comic Sans MS" w:hAnsi="Comic Sans MS" w:cs="Comic Sans MS"/>
          <w:bCs/>
          <w:sz w:val="24"/>
          <w:szCs w:val="24"/>
        </w:rPr>
      </w:pPr>
      <w:r>
        <w:rPr>
          <w:rFonts w:ascii="Comic Sans MS" w:eastAsia="Comic Sans MS" w:hAnsi="Comic Sans MS" w:cs="Comic Sans MS"/>
          <w:bCs/>
          <w:sz w:val="24"/>
          <w:szCs w:val="24"/>
        </w:rPr>
        <w:t>Our topic this term will be ‘The Human Body’.  Through a variety of interdisciplinary</w:t>
      </w:r>
      <w:r w:rsidR="00380D34">
        <w:rPr>
          <w:rFonts w:ascii="Comic Sans MS" w:eastAsia="Comic Sans MS" w:hAnsi="Comic Sans MS" w:cs="Comic Sans MS"/>
          <w:bCs/>
          <w:sz w:val="24"/>
          <w:szCs w:val="24"/>
        </w:rPr>
        <w:t xml:space="preserve"> activities we will be learning all about our senses, the major organs and how we can keep ourselves healthy.</w:t>
      </w:r>
    </w:p>
    <w:p w14:paraId="606BEEC2" w14:textId="77777777" w:rsidR="00552420" w:rsidRDefault="00552420">
      <w:pPr>
        <w:spacing w:after="0"/>
        <w:rPr>
          <w:rFonts w:ascii="Comic Sans MS" w:eastAsia="Comic Sans MS" w:hAnsi="Comic Sans MS" w:cs="Comic Sans MS"/>
          <w:bCs/>
          <w:sz w:val="24"/>
          <w:szCs w:val="24"/>
        </w:rPr>
      </w:pPr>
    </w:p>
    <w:p w14:paraId="3111755D" w14:textId="04A27D8F" w:rsidR="00170633" w:rsidRDefault="00170633">
      <w:pPr>
        <w:spacing w:after="0"/>
        <w:rPr>
          <w:rFonts w:ascii="Comic Sans MS" w:eastAsia="Comic Sans MS" w:hAnsi="Comic Sans MS" w:cs="Comic Sans MS"/>
          <w:b/>
          <w:sz w:val="24"/>
          <w:szCs w:val="24"/>
          <w:u w:val="single"/>
        </w:rPr>
      </w:pPr>
      <w:r w:rsidRPr="00170633">
        <w:rPr>
          <w:rFonts w:ascii="Comic Sans MS" w:eastAsia="Comic Sans MS" w:hAnsi="Comic Sans MS" w:cs="Comic Sans MS"/>
          <w:b/>
          <w:sz w:val="24"/>
          <w:szCs w:val="24"/>
          <w:u w:val="single"/>
        </w:rPr>
        <w:t>Outdoor Learning</w:t>
      </w:r>
    </w:p>
    <w:p w14:paraId="68B78481" w14:textId="54F0CB6F" w:rsidR="00170633" w:rsidRPr="00170633" w:rsidRDefault="00170633">
      <w:pPr>
        <w:spacing w:after="0"/>
        <w:rPr>
          <w:rFonts w:ascii="Comic Sans MS" w:eastAsia="Comic Sans MS" w:hAnsi="Comic Sans MS" w:cs="Comic Sans MS"/>
          <w:bCs/>
          <w:sz w:val="24"/>
          <w:szCs w:val="24"/>
        </w:rPr>
      </w:pPr>
      <w:r>
        <w:rPr>
          <w:rFonts w:ascii="Comic Sans MS" w:eastAsia="Comic Sans MS" w:hAnsi="Comic Sans MS" w:cs="Comic Sans MS"/>
          <w:bCs/>
          <w:sz w:val="24"/>
          <w:szCs w:val="24"/>
        </w:rPr>
        <w:t>Forest School sessions will begin for P3/4 on Wednesday 14</w:t>
      </w:r>
      <w:r w:rsidRPr="00170633">
        <w:rPr>
          <w:rFonts w:ascii="Comic Sans MS" w:eastAsia="Comic Sans MS" w:hAnsi="Comic Sans MS" w:cs="Comic Sans MS"/>
          <w:bCs/>
          <w:sz w:val="24"/>
          <w:szCs w:val="24"/>
          <w:vertAlign w:val="superscript"/>
        </w:rPr>
        <w:t>th</w:t>
      </w:r>
      <w:r>
        <w:rPr>
          <w:rFonts w:ascii="Comic Sans MS" w:eastAsia="Comic Sans MS" w:hAnsi="Comic Sans MS" w:cs="Comic Sans MS"/>
          <w:bCs/>
          <w:sz w:val="24"/>
          <w:szCs w:val="24"/>
        </w:rPr>
        <w:t xml:space="preserve"> September for a 4 week block.  Reminders and information about what to take to school for these sessions will be posted on Seesaw.</w:t>
      </w:r>
    </w:p>
    <w:p w14:paraId="54CBBEA9" w14:textId="77777777" w:rsidR="00552420" w:rsidRDefault="00552420">
      <w:pPr>
        <w:spacing w:after="0"/>
        <w:rPr>
          <w:rFonts w:ascii="Comic Sans MS" w:eastAsia="Comic Sans MS" w:hAnsi="Comic Sans MS" w:cs="Comic Sans MS"/>
          <w:bCs/>
          <w:sz w:val="24"/>
          <w:szCs w:val="24"/>
        </w:rPr>
      </w:pPr>
    </w:p>
    <w:p w14:paraId="30E76E93" w14:textId="0ECD25FA" w:rsidR="00D42472" w:rsidRDefault="00A31D7A">
      <w:pPr>
        <w:spacing w:after="0"/>
        <w:rPr>
          <w:rFonts w:ascii="Comic Sans MS" w:eastAsia="Comic Sans MS" w:hAnsi="Comic Sans MS" w:cs="Comic Sans MS"/>
          <w:b/>
          <w:sz w:val="24"/>
          <w:szCs w:val="24"/>
          <w:u w:val="single"/>
        </w:rPr>
      </w:pPr>
      <w:r>
        <w:rPr>
          <w:noProof/>
        </w:rPr>
        <w:drawing>
          <wp:anchor distT="0" distB="0" distL="114300" distR="114300" simplePos="0" relativeHeight="251659264" behindDoc="0" locked="0" layoutInCell="1" hidden="0" allowOverlap="1" wp14:anchorId="3D12377C" wp14:editId="7EE77127">
            <wp:simplePos x="0" y="0"/>
            <wp:positionH relativeFrom="column">
              <wp:posOffset>4084741</wp:posOffset>
            </wp:positionH>
            <wp:positionV relativeFrom="paragraph">
              <wp:posOffset>210869</wp:posOffset>
            </wp:positionV>
            <wp:extent cx="1347470" cy="701040"/>
            <wp:effectExtent l="0" t="0" r="0" b="0"/>
            <wp:wrapSquare wrapText="bothSides" distT="0" distB="0" distL="114300" distR="114300"/>
            <wp:docPr id="20" name="image5.jpg" descr="Image result for pe kits cartoon"/>
            <wp:cNvGraphicFramePr/>
            <a:graphic xmlns:a="http://schemas.openxmlformats.org/drawingml/2006/main">
              <a:graphicData uri="http://schemas.openxmlformats.org/drawingml/2006/picture">
                <pic:pic xmlns:pic="http://schemas.openxmlformats.org/drawingml/2006/picture">
                  <pic:nvPicPr>
                    <pic:cNvPr id="0" name="image5.jpg" descr="Image result for pe kits cartoon"/>
                    <pic:cNvPicPr preferRelativeResize="0"/>
                  </pic:nvPicPr>
                  <pic:blipFill>
                    <a:blip r:embed="rId13"/>
                    <a:srcRect/>
                    <a:stretch>
                      <a:fillRect/>
                    </a:stretch>
                  </pic:blipFill>
                  <pic:spPr>
                    <a:xfrm>
                      <a:off x="0" y="0"/>
                      <a:ext cx="1347470" cy="701040"/>
                    </a:xfrm>
                    <a:prstGeom prst="rect">
                      <a:avLst/>
                    </a:prstGeom>
                    <a:ln/>
                  </pic:spPr>
                </pic:pic>
              </a:graphicData>
            </a:graphic>
          </wp:anchor>
        </w:drawing>
      </w:r>
      <w:r>
        <w:rPr>
          <w:rFonts w:ascii="Comic Sans MS" w:eastAsia="Comic Sans MS" w:hAnsi="Comic Sans MS" w:cs="Comic Sans MS"/>
          <w:b/>
          <w:sz w:val="24"/>
          <w:szCs w:val="24"/>
          <w:u w:val="single"/>
        </w:rPr>
        <w:t>Equipment</w:t>
      </w:r>
    </w:p>
    <w:p w14:paraId="53953D94" w14:textId="1039ACCF" w:rsidR="00933804" w:rsidRPr="00552420" w:rsidRDefault="00552420">
      <w:pPr>
        <w:spacing w:after="0"/>
        <w:rPr>
          <w:rFonts w:ascii="Comic Sans MS" w:eastAsia="Comic Sans MS" w:hAnsi="Comic Sans MS" w:cs="Comic Sans MS"/>
          <w:bCs/>
          <w:sz w:val="24"/>
          <w:szCs w:val="24"/>
        </w:rPr>
      </w:pPr>
      <w:r w:rsidRPr="00D42472">
        <w:rPr>
          <w:rFonts w:ascii="Comic Sans MS" w:eastAsia="Comic Sans MS" w:hAnsi="Comic Sans MS" w:cs="Comic Sans MS"/>
          <w:bCs/>
          <w:sz w:val="24"/>
          <w:szCs w:val="24"/>
          <w:u w:val="single"/>
        </w:rPr>
        <w:t>PE kit</w:t>
      </w:r>
      <w:r>
        <w:rPr>
          <w:rFonts w:ascii="Comic Sans MS" w:eastAsia="Comic Sans MS" w:hAnsi="Comic Sans MS" w:cs="Comic Sans MS"/>
          <w:bCs/>
          <w:sz w:val="24"/>
          <w:szCs w:val="24"/>
        </w:rPr>
        <w:t xml:space="preserve"> – </w:t>
      </w:r>
      <w:r w:rsidR="00047DF3">
        <w:rPr>
          <w:rFonts w:ascii="Comic Sans MS" w:eastAsia="Comic Sans MS" w:hAnsi="Comic Sans MS" w:cs="Comic Sans MS"/>
          <w:bCs/>
          <w:sz w:val="24"/>
          <w:szCs w:val="24"/>
        </w:rPr>
        <w:t>PE kits will be required on a Thursday and please come to school dressed for outdoor PE on a Friday</w:t>
      </w:r>
      <w:r w:rsidR="00E04394">
        <w:rPr>
          <w:rFonts w:ascii="Comic Sans MS" w:eastAsia="Comic Sans MS" w:hAnsi="Comic Sans MS" w:cs="Comic Sans MS"/>
          <w:bCs/>
          <w:sz w:val="24"/>
          <w:szCs w:val="24"/>
        </w:rPr>
        <w:t>. A change of clothes/shoes might also be a good idea</w:t>
      </w:r>
      <w:r w:rsidR="0002171E">
        <w:rPr>
          <w:rFonts w:ascii="Comic Sans MS" w:eastAsia="Comic Sans MS" w:hAnsi="Comic Sans MS" w:cs="Comic Sans MS"/>
          <w:bCs/>
          <w:sz w:val="24"/>
          <w:szCs w:val="24"/>
        </w:rPr>
        <w:t xml:space="preserve"> for after if needed.</w:t>
      </w:r>
    </w:p>
    <w:p w14:paraId="1F684C08" w14:textId="515EFC75" w:rsidR="00933804" w:rsidRDefault="00A31D7A">
      <w:pPr>
        <w:spacing w:after="0"/>
        <w:rPr>
          <w:rFonts w:ascii="Comic Sans MS" w:eastAsia="Comic Sans MS" w:hAnsi="Comic Sans MS" w:cs="Comic Sans MS"/>
          <w:sz w:val="24"/>
          <w:szCs w:val="24"/>
        </w:rPr>
      </w:pPr>
      <w:r w:rsidRPr="00D42472">
        <w:rPr>
          <w:rFonts w:ascii="Comic Sans MS" w:eastAsia="Comic Sans MS" w:hAnsi="Comic Sans MS" w:cs="Comic Sans MS"/>
          <w:bCs/>
          <w:sz w:val="24"/>
          <w:szCs w:val="24"/>
          <w:u w:val="single"/>
        </w:rPr>
        <w:t>Water bottles</w:t>
      </w:r>
      <w:r>
        <w:rPr>
          <w:rFonts w:ascii="Comic Sans MS" w:eastAsia="Comic Sans MS" w:hAnsi="Comic Sans MS" w:cs="Comic Sans MS"/>
          <w:sz w:val="24"/>
          <w:szCs w:val="24"/>
        </w:rPr>
        <w:t xml:space="preserve"> – </w:t>
      </w:r>
      <w:r w:rsidR="00552420">
        <w:rPr>
          <w:rFonts w:ascii="Comic Sans MS" w:eastAsia="Comic Sans MS" w:hAnsi="Comic Sans MS" w:cs="Comic Sans MS"/>
          <w:sz w:val="24"/>
          <w:szCs w:val="24"/>
        </w:rPr>
        <w:t>the children should have a water bottle with them each day.  This can be also be filled up at school.</w:t>
      </w:r>
    </w:p>
    <w:p w14:paraId="4407F4F0" w14:textId="742FCB8D" w:rsidR="00D42472" w:rsidRPr="00D42472" w:rsidRDefault="00D42472">
      <w:pPr>
        <w:spacing w:after="0"/>
        <w:rPr>
          <w:rFonts w:ascii="Comic Sans MS" w:eastAsia="Comic Sans MS" w:hAnsi="Comic Sans MS" w:cs="Comic Sans MS"/>
          <w:sz w:val="24"/>
          <w:szCs w:val="24"/>
        </w:rPr>
      </w:pPr>
      <w:r w:rsidRPr="00D11E7F">
        <w:rPr>
          <w:rFonts w:ascii="Comic Sans MS" w:eastAsia="Comic Sans MS" w:hAnsi="Comic Sans MS" w:cs="Comic Sans MS"/>
          <w:sz w:val="24"/>
          <w:szCs w:val="24"/>
          <w:u w:val="single"/>
        </w:rPr>
        <w:t>Painting apron</w:t>
      </w:r>
      <w:r>
        <w:rPr>
          <w:rFonts w:ascii="Comic Sans MS" w:eastAsia="Comic Sans MS" w:hAnsi="Comic Sans MS" w:cs="Comic Sans MS"/>
          <w:sz w:val="24"/>
          <w:szCs w:val="24"/>
        </w:rPr>
        <w:t xml:space="preserve"> – A painting apron or an adults old t-shirt can be used to protect your </w:t>
      </w:r>
      <w:r w:rsidR="00D11E7F">
        <w:rPr>
          <w:rFonts w:ascii="Comic Sans MS" w:eastAsia="Comic Sans MS" w:hAnsi="Comic Sans MS" w:cs="Comic Sans MS"/>
          <w:sz w:val="24"/>
          <w:szCs w:val="24"/>
        </w:rPr>
        <w:t>child’s</w:t>
      </w:r>
      <w:r>
        <w:rPr>
          <w:rFonts w:ascii="Comic Sans MS" w:eastAsia="Comic Sans MS" w:hAnsi="Comic Sans MS" w:cs="Comic Sans MS"/>
          <w:sz w:val="24"/>
          <w:szCs w:val="24"/>
        </w:rPr>
        <w:t xml:space="preserve"> school uniform when doing messy activities.  These can be kept in school.</w:t>
      </w:r>
    </w:p>
    <w:p w14:paraId="19E46275" w14:textId="7D4DA75F" w:rsidR="00933804" w:rsidRPr="00D42472" w:rsidRDefault="00933804">
      <w:pPr>
        <w:spacing w:after="0"/>
        <w:rPr>
          <w:rFonts w:ascii="Comic Sans MS" w:eastAsia="Comic Sans MS" w:hAnsi="Comic Sans MS" w:cs="Comic Sans MS"/>
          <w:b/>
          <w:sz w:val="24"/>
          <w:szCs w:val="24"/>
          <w:u w:val="single"/>
        </w:rPr>
      </w:pPr>
    </w:p>
    <w:p w14:paraId="69A1F167" w14:textId="77777777" w:rsidR="00933804" w:rsidRDefault="00A31D7A">
      <w:pPr>
        <w:spacing w:after="0"/>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t>Homework</w:t>
      </w:r>
    </w:p>
    <w:p w14:paraId="04B6E087" w14:textId="77777777" w:rsidR="00933804" w:rsidRDefault="00A31D7A">
      <w:pPr>
        <w:spacing w:after="0"/>
        <w:rPr>
          <w:rFonts w:ascii="Comic Sans MS" w:eastAsia="Comic Sans MS" w:hAnsi="Comic Sans MS" w:cs="Comic Sans MS"/>
          <w:sz w:val="24"/>
          <w:szCs w:val="24"/>
        </w:rPr>
      </w:pPr>
      <w:r>
        <w:rPr>
          <w:rFonts w:ascii="Comic Sans MS" w:eastAsia="Comic Sans MS" w:hAnsi="Comic Sans MS" w:cs="Comic Sans MS"/>
          <w:sz w:val="24"/>
          <w:szCs w:val="24"/>
        </w:rPr>
        <w:t>Please check your child’s homework diary on a daily basis for homework that has been assigned. You can also use these diaries for any non urgent messages you wish to pass on.</w:t>
      </w:r>
      <w:r>
        <w:rPr>
          <w:noProof/>
        </w:rPr>
        <w:drawing>
          <wp:anchor distT="0" distB="0" distL="114300" distR="114300" simplePos="0" relativeHeight="251661312" behindDoc="0" locked="0" layoutInCell="1" hidden="0" allowOverlap="1" wp14:anchorId="4571E893" wp14:editId="3DF41AB5">
            <wp:simplePos x="0" y="0"/>
            <wp:positionH relativeFrom="column">
              <wp:posOffset>5320170</wp:posOffset>
            </wp:positionH>
            <wp:positionV relativeFrom="paragraph">
              <wp:posOffset>8890</wp:posOffset>
            </wp:positionV>
            <wp:extent cx="438785" cy="628015"/>
            <wp:effectExtent l="0" t="0" r="0" b="0"/>
            <wp:wrapSquare wrapText="bothSides" distT="0" distB="0" distL="114300" distR="114300"/>
            <wp:docPr id="17" name="image3.jpg" descr="Image result for homework diary PTS"/>
            <wp:cNvGraphicFramePr/>
            <a:graphic xmlns:a="http://schemas.openxmlformats.org/drawingml/2006/main">
              <a:graphicData uri="http://schemas.openxmlformats.org/drawingml/2006/picture">
                <pic:pic xmlns:pic="http://schemas.openxmlformats.org/drawingml/2006/picture">
                  <pic:nvPicPr>
                    <pic:cNvPr id="0" name="image3.jpg" descr="Image result for homework diary PTS"/>
                    <pic:cNvPicPr preferRelativeResize="0"/>
                  </pic:nvPicPr>
                  <pic:blipFill>
                    <a:blip r:embed="rId14"/>
                    <a:srcRect/>
                    <a:stretch>
                      <a:fillRect/>
                    </a:stretch>
                  </pic:blipFill>
                  <pic:spPr>
                    <a:xfrm>
                      <a:off x="0" y="0"/>
                      <a:ext cx="438785" cy="628015"/>
                    </a:xfrm>
                    <a:prstGeom prst="rect">
                      <a:avLst/>
                    </a:prstGeom>
                    <a:ln/>
                  </pic:spPr>
                </pic:pic>
              </a:graphicData>
            </a:graphic>
          </wp:anchor>
        </w:drawing>
      </w:r>
    </w:p>
    <w:p w14:paraId="76D041EE" w14:textId="77777777" w:rsidR="00933804" w:rsidRDefault="00933804">
      <w:pPr>
        <w:spacing w:after="0"/>
        <w:rPr>
          <w:rFonts w:ascii="Comic Sans MS" w:eastAsia="Comic Sans MS" w:hAnsi="Comic Sans MS" w:cs="Comic Sans MS"/>
          <w:sz w:val="24"/>
          <w:szCs w:val="24"/>
        </w:rPr>
      </w:pPr>
    </w:p>
    <w:p w14:paraId="2E7E2BB7" w14:textId="77777777" w:rsidR="00933804" w:rsidRDefault="00A31D7A">
      <w:pPr>
        <w:spacing w:after="0"/>
        <w:rPr>
          <w:rFonts w:ascii="Comic Sans MS" w:eastAsia="Comic Sans MS" w:hAnsi="Comic Sans MS" w:cs="Comic Sans MS"/>
          <w:sz w:val="24"/>
          <w:szCs w:val="24"/>
        </w:rPr>
      </w:pPr>
      <w:r>
        <w:rPr>
          <w:rFonts w:ascii="Comic Sans MS" w:eastAsia="Comic Sans MS" w:hAnsi="Comic Sans MS" w:cs="Comic Sans MS"/>
          <w:sz w:val="24"/>
          <w:szCs w:val="24"/>
        </w:rPr>
        <w:t>We look forward to working in partnership with you and would like to emphasise that if you have any questions/queries or concerns please do not hesitate to contact us.</w:t>
      </w:r>
    </w:p>
    <w:p w14:paraId="395FE6D2" w14:textId="77777777" w:rsidR="00933804" w:rsidRDefault="00933804">
      <w:pPr>
        <w:spacing w:after="0"/>
        <w:rPr>
          <w:rFonts w:ascii="Comic Sans MS" w:eastAsia="Comic Sans MS" w:hAnsi="Comic Sans MS" w:cs="Comic Sans MS"/>
          <w:sz w:val="24"/>
          <w:szCs w:val="24"/>
        </w:rPr>
      </w:pPr>
    </w:p>
    <w:p w14:paraId="2F26C9E0" w14:textId="6BF9DC60" w:rsidR="00933804" w:rsidRDefault="00D11E7F">
      <w:pPr>
        <w:spacing w:after="0"/>
        <w:rPr>
          <w:rFonts w:ascii="Comic Sans MS" w:eastAsia="Comic Sans MS" w:hAnsi="Comic Sans MS" w:cs="Comic Sans MS"/>
          <w:sz w:val="24"/>
          <w:szCs w:val="24"/>
        </w:rPr>
      </w:pPr>
      <w:r>
        <w:rPr>
          <w:rFonts w:ascii="Comic Sans MS" w:eastAsia="Comic Sans MS" w:hAnsi="Comic Sans MS" w:cs="Comic Sans MS"/>
          <w:sz w:val="24"/>
          <w:szCs w:val="24"/>
        </w:rPr>
        <w:t>Kind Regards,</w:t>
      </w:r>
    </w:p>
    <w:p w14:paraId="359481B6" w14:textId="77777777" w:rsidR="00D11E7F" w:rsidRDefault="00D11E7F">
      <w:pPr>
        <w:spacing w:after="0"/>
        <w:rPr>
          <w:rFonts w:ascii="Comic Sans MS" w:eastAsia="Comic Sans MS" w:hAnsi="Comic Sans MS" w:cs="Comic Sans MS"/>
          <w:sz w:val="24"/>
          <w:szCs w:val="24"/>
        </w:rPr>
      </w:pPr>
    </w:p>
    <w:p w14:paraId="40D13B0D" w14:textId="51586A7A" w:rsidR="00D42472" w:rsidRDefault="00D42472">
      <w:pPr>
        <w:spacing w:after="0"/>
        <w:rPr>
          <w:rFonts w:ascii="Comic Sans MS" w:eastAsia="Comic Sans MS" w:hAnsi="Comic Sans MS" w:cs="Comic Sans MS"/>
          <w:sz w:val="24"/>
          <w:szCs w:val="24"/>
        </w:rPr>
      </w:pPr>
      <w:r>
        <w:rPr>
          <w:rFonts w:ascii="Comic Sans MS" w:eastAsia="Comic Sans MS" w:hAnsi="Comic Sans MS" w:cs="Comic Sans MS"/>
          <w:sz w:val="24"/>
          <w:szCs w:val="24"/>
        </w:rPr>
        <w:t xml:space="preserve"> Mrs Cerretti, Mrs McConachie and Mrs Russon</w:t>
      </w:r>
      <w:r w:rsidR="00A31D7A">
        <w:rPr>
          <w:rFonts w:ascii="Comic Sans MS" w:eastAsia="Comic Sans MS" w:hAnsi="Comic Sans MS" w:cs="Comic Sans MS"/>
          <w:sz w:val="24"/>
          <w:szCs w:val="24"/>
        </w:rPr>
        <w:t xml:space="preserve"> </w:t>
      </w:r>
    </w:p>
    <w:sectPr w:rsidR="00D42472">
      <w:headerReference w:type="default" r:id="rId15"/>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7B11E" w14:textId="77777777" w:rsidR="00B24983" w:rsidRDefault="00B24983">
      <w:pPr>
        <w:spacing w:after="0" w:line="240" w:lineRule="auto"/>
      </w:pPr>
      <w:r>
        <w:separator/>
      </w:r>
    </w:p>
  </w:endnote>
  <w:endnote w:type="continuationSeparator" w:id="0">
    <w:p w14:paraId="17001650" w14:textId="77777777" w:rsidR="00B24983" w:rsidRDefault="00B24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91C7E" w14:textId="77777777" w:rsidR="00B24983" w:rsidRDefault="00B24983">
      <w:pPr>
        <w:spacing w:after="0" w:line="240" w:lineRule="auto"/>
      </w:pPr>
      <w:r>
        <w:separator/>
      </w:r>
    </w:p>
  </w:footnote>
  <w:footnote w:type="continuationSeparator" w:id="0">
    <w:p w14:paraId="6F74162F" w14:textId="77777777" w:rsidR="00B24983" w:rsidRDefault="00B249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D5026" w14:textId="77777777" w:rsidR="00933804" w:rsidRDefault="00A31D7A">
    <w:pPr>
      <w:jc w:val="center"/>
      <w:rPr>
        <w:rFonts w:ascii="Comic Sans MS" w:eastAsia="Comic Sans MS" w:hAnsi="Comic Sans MS" w:cs="Comic Sans MS"/>
        <w:b/>
        <w:sz w:val="34"/>
        <w:szCs w:val="34"/>
        <w:u w:val="single"/>
      </w:rPr>
    </w:pPr>
    <w:r>
      <w:rPr>
        <w:rFonts w:ascii="Comic Sans MS" w:eastAsia="Comic Sans MS" w:hAnsi="Comic Sans MS" w:cs="Comic Sans MS"/>
        <w:b/>
        <w:sz w:val="34"/>
        <w:szCs w:val="34"/>
        <w:u w:val="single"/>
      </w:rPr>
      <w:t>P3/4 Newsletter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804"/>
    <w:rsid w:val="0002171E"/>
    <w:rsid w:val="00047DF3"/>
    <w:rsid w:val="0009545A"/>
    <w:rsid w:val="00170633"/>
    <w:rsid w:val="00340F14"/>
    <w:rsid w:val="00380D34"/>
    <w:rsid w:val="00387584"/>
    <w:rsid w:val="003E67E3"/>
    <w:rsid w:val="004E71AD"/>
    <w:rsid w:val="00552420"/>
    <w:rsid w:val="00933804"/>
    <w:rsid w:val="00A31D7A"/>
    <w:rsid w:val="00AC45FF"/>
    <w:rsid w:val="00B24983"/>
    <w:rsid w:val="00CE11DA"/>
    <w:rsid w:val="00D11E7F"/>
    <w:rsid w:val="00D42472"/>
    <w:rsid w:val="00D765AE"/>
    <w:rsid w:val="00E04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2FED"/>
  <w15:docId w15:val="{64238CAC-57DF-4862-B362-7ED98A8D8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05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B024259AC97D43AC434F82B70487A8" ma:contentTypeVersion="15" ma:contentTypeDescription="Create a new document." ma:contentTypeScope="" ma:versionID="3711f0a61a631c3b759e988cbafe78cf">
  <xsd:schema xmlns:xsd="http://www.w3.org/2001/XMLSchema" xmlns:xs="http://www.w3.org/2001/XMLSchema" xmlns:p="http://schemas.microsoft.com/office/2006/metadata/properties" xmlns:ns2="d7f6f942-8283-49a7-b50d-08119ce8305e" xmlns:ns3="88be6acd-ca91-45e1-a55e-f94b3e6c488a" xmlns:ns4="b286816e-519d-42c6-8f15-1a4235facbd1" targetNamespace="http://schemas.microsoft.com/office/2006/metadata/properties" ma:root="true" ma:fieldsID="a49147323f33f98a2b12c70bf531274a" ns2:_="" ns3:_="" ns4:_="">
    <xsd:import namespace="d7f6f942-8283-49a7-b50d-08119ce8305e"/>
    <xsd:import namespace="88be6acd-ca91-45e1-a55e-f94b3e6c488a"/>
    <xsd:import namespace="b286816e-519d-42c6-8f15-1a4235facbd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6f942-8283-49a7-b50d-08119ce830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be6acd-ca91-45e1-a55e-f94b3e6c48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289f3510-8b94-450b-b203-31b7f7a7864a}" ma:internalName="TaxCatchAll" ma:showField="CatchAllData" ma:web="88be6acd-ca91-45e1-a55e-f94b3e6c48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gUojncvSLIebbycRKxoys3sT73eQ==">AMUW2mW39ZvPQklwm+v8nEB2/gQI+UtH5tO6iFVeSdkXy9ahzPJXkXxap8v1v/0470c5M8hr8AO3J5VHgh/2pGLD5sfh1ZlgkWGSGFSJgrxeUCOy0hBgvKGtoMsH9ekpot3HutlAzV5pAPnH4GK3R5jI70Z38mD5Dw==</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7f6f942-8283-49a7-b50d-08119ce8305e">
      <Terms xmlns="http://schemas.microsoft.com/office/infopath/2007/PartnerControls"/>
    </lcf76f155ced4ddcb4097134ff3c332f>
    <TaxCatchAll xmlns="b286816e-519d-42c6-8f15-1a4235facbd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538017-2BF6-43AE-B5F0-B3A80BC8E514}"/>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AB633928-E943-4BCC-A401-73185799209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37930E-315A-4D31-808A-2DB9650675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Frazer</dc:creator>
  <cp:lastModifiedBy>Gemma Cerretti</cp:lastModifiedBy>
  <cp:revision>6</cp:revision>
  <dcterms:created xsi:type="dcterms:W3CDTF">2022-08-29T22:15:00Z</dcterms:created>
  <dcterms:modified xsi:type="dcterms:W3CDTF">2022-08-30T07:33:00Z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0x0101004DF10DAC90CFF345947FAF7818059336</vt:lpwstr>
  </property>
</Properties>
</file>