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56C9" w14:textId="28031FC4" w:rsidR="001F3A69" w:rsidRDefault="00297BCD" w:rsidP="001F3A69">
      <w:pPr>
        <w:pStyle w:val="BodyText"/>
        <w:tabs>
          <w:tab w:val="left" w:pos="7772"/>
        </w:tabs>
        <w:spacing w:before="0" w:line="200" w:lineRule="atLeast"/>
        <w:ind w:left="0"/>
        <w:rPr>
          <w:spacing w:val="-1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512D056" wp14:editId="2C06718F">
            <wp:simplePos x="0" y="0"/>
            <wp:positionH relativeFrom="column">
              <wp:posOffset>5553075</wp:posOffset>
            </wp:positionH>
            <wp:positionV relativeFrom="paragraph">
              <wp:posOffset>-191135</wp:posOffset>
            </wp:positionV>
            <wp:extent cx="1308100" cy="981075"/>
            <wp:effectExtent l="0" t="0" r="0" b="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1C18BE5B" wp14:editId="66D5EAED">
            <wp:simplePos x="0" y="0"/>
            <wp:positionH relativeFrom="column">
              <wp:posOffset>38100</wp:posOffset>
            </wp:positionH>
            <wp:positionV relativeFrom="paragraph">
              <wp:posOffset>-76200</wp:posOffset>
            </wp:positionV>
            <wp:extent cx="1241425" cy="866775"/>
            <wp:effectExtent l="0" t="0" r="0" b="0"/>
            <wp:wrapTight wrapText="bothSides">
              <wp:wrapPolygon edited="0">
                <wp:start x="0" y="0"/>
                <wp:lineTo x="0" y="21363"/>
                <wp:lineTo x="21213" y="21363"/>
                <wp:lineTo x="2121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A69">
        <w:rPr>
          <w:rFonts w:ascii="Times New Roman"/>
          <w:noProof/>
          <w:position w:val="54"/>
        </w:rPr>
        <w:drawing>
          <wp:anchor distT="0" distB="0" distL="114300" distR="114300" simplePos="0" relativeHeight="251671552" behindDoc="1" locked="0" layoutInCell="1" allowOverlap="1" wp14:anchorId="302830ED" wp14:editId="76C1E402">
            <wp:simplePos x="0" y="0"/>
            <wp:positionH relativeFrom="column">
              <wp:posOffset>2219325</wp:posOffset>
            </wp:positionH>
            <wp:positionV relativeFrom="paragraph">
              <wp:posOffset>-184150</wp:posOffset>
            </wp:positionV>
            <wp:extent cx="2151380" cy="1240155"/>
            <wp:effectExtent l="0" t="0" r="0" b="0"/>
            <wp:wrapTight wrapText="bothSides">
              <wp:wrapPolygon edited="0">
                <wp:start x="0" y="0"/>
                <wp:lineTo x="0" y="21235"/>
                <wp:lineTo x="21421" y="21235"/>
                <wp:lineTo x="21421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C0E0" w14:textId="47769051" w:rsidR="001F3A69" w:rsidRDefault="001F3A69" w:rsidP="001F3A69">
      <w:pPr>
        <w:pStyle w:val="BodyText"/>
        <w:tabs>
          <w:tab w:val="left" w:pos="7772"/>
        </w:tabs>
        <w:spacing w:before="0" w:line="200" w:lineRule="atLeast"/>
        <w:ind w:left="0"/>
        <w:rPr>
          <w:spacing w:val="-1"/>
        </w:rPr>
      </w:pPr>
    </w:p>
    <w:p w14:paraId="709AD509" w14:textId="3E6CEF8E" w:rsidR="001F3A69" w:rsidRDefault="001F3A69" w:rsidP="001F3A69">
      <w:pPr>
        <w:pStyle w:val="BodyText"/>
        <w:tabs>
          <w:tab w:val="left" w:pos="7772"/>
        </w:tabs>
        <w:spacing w:before="0" w:line="200" w:lineRule="atLeast"/>
        <w:ind w:left="0"/>
        <w:rPr>
          <w:spacing w:val="-1"/>
        </w:rPr>
      </w:pPr>
    </w:p>
    <w:p w14:paraId="308391FD" w14:textId="6B232EA3" w:rsidR="001F3A69" w:rsidRDefault="001F3A69" w:rsidP="001F3A69">
      <w:pPr>
        <w:pStyle w:val="BodyText"/>
        <w:tabs>
          <w:tab w:val="left" w:pos="7772"/>
        </w:tabs>
        <w:spacing w:before="0" w:line="200" w:lineRule="atLeast"/>
        <w:ind w:left="0"/>
        <w:rPr>
          <w:spacing w:val="-1"/>
        </w:rPr>
      </w:pPr>
    </w:p>
    <w:p w14:paraId="6CF4D248" w14:textId="0C0630C2" w:rsidR="001F3A69" w:rsidRDefault="001F3A69" w:rsidP="001F3A69">
      <w:pPr>
        <w:pStyle w:val="BodyText"/>
        <w:tabs>
          <w:tab w:val="left" w:pos="7772"/>
        </w:tabs>
        <w:spacing w:before="0" w:line="200" w:lineRule="atLeast"/>
        <w:ind w:left="0"/>
        <w:rPr>
          <w:spacing w:val="-1"/>
        </w:rPr>
      </w:pPr>
    </w:p>
    <w:p w14:paraId="740F1E64" w14:textId="67076C41" w:rsidR="001F3A69" w:rsidRDefault="001F3A69" w:rsidP="001F3A69">
      <w:pPr>
        <w:pStyle w:val="BodyText"/>
        <w:tabs>
          <w:tab w:val="left" w:pos="7772"/>
        </w:tabs>
        <w:spacing w:before="0" w:line="200" w:lineRule="atLeast"/>
        <w:ind w:left="0"/>
        <w:rPr>
          <w:spacing w:val="-1"/>
        </w:rPr>
      </w:pPr>
    </w:p>
    <w:p w14:paraId="3314DDFD" w14:textId="77777777" w:rsidR="001F3A69" w:rsidRDefault="001F3A69" w:rsidP="001F3A69">
      <w:pPr>
        <w:pStyle w:val="BodyText"/>
        <w:tabs>
          <w:tab w:val="left" w:pos="7772"/>
        </w:tabs>
        <w:spacing w:before="0" w:line="200" w:lineRule="atLeast"/>
        <w:ind w:left="0"/>
        <w:rPr>
          <w:spacing w:val="-1"/>
        </w:rPr>
      </w:pPr>
    </w:p>
    <w:p w14:paraId="50203F00" w14:textId="77777777" w:rsidR="001F3A69" w:rsidRDefault="001F3A69" w:rsidP="001F3A69">
      <w:pPr>
        <w:pStyle w:val="BodyText"/>
        <w:tabs>
          <w:tab w:val="left" w:pos="7772"/>
        </w:tabs>
        <w:spacing w:before="0" w:line="200" w:lineRule="atLeast"/>
        <w:ind w:left="0"/>
        <w:rPr>
          <w:b/>
          <w:bCs/>
          <w:spacing w:val="-1"/>
          <w:sz w:val="24"/>
          <w:szCs w:val="24"/>
        </w:rPr>
      </w:pPr>
    </w:p>
    <w:p w14:paraId="7BF8E99A" w14:textId="7FD2AC13" w:rsidR="001F3A69" w:rsidRPr="001F3A69" w:rsidRDefault="001C6FA1" w:rsidP="001F3A69">
      <w:pPr>
        <w:pStyle w:val="BodyText"/>
        <w:tabs>
          <w:tab w:val="left" w:pos="7772"/>
        </w:tabs>
        <w:spacing w:before="0" w:line="200" w:lineRule="atLeast"/>
        <w:ind w:left="0"/>
        <w:rPr>
          <w:b/>
          <w:bCs/>
          <w:spacing w:val="-1"/>
          <w:sz w:val="24"/>
          <w:szCs w:val="24"/>
        </w:rPr>
      </w:pPr>
      <w:r w:rsidRPr="001F3A69">
        <w:rPr>
          <w:b/>
          <w:bCs/>
          <w:spacing w:val="-1"/>
          <w:sz w:val="24"/>
          <w:szCs w:val="24"/>
        </w:rPr>
        <w:t>What is Seesaw?</w:t>
      </w:r>
    </w:p>
    <w:p w14:paraId="31801E89" w14:textId="1738E013" w:rsidR="00AA37BC" w:rsidRDefault="001C6FA1" w:rsidP="001F3A69">
      <w:pPr>
        <w:pStyle w:val="BodyText"/>
        <w:tabs>
          <w:tab w:val="left" w:pos="7772"/>
        </w:tabs>
        <w:spacing w:before="0" w:line="200" w:lineRule="atLeast"/>
        <w:ind w:left="0"/>
        <w:rPr>
          <w:b/>
          <w:bCs/>
          <w:spacing w:val="-1"/>
        </w:rPr>
      </w:pPr>
      <w:r w:rsidRPr="001C6FA1">
        <w:rPr>
          <w:spacing w:val="-1"/>
        </w:rPr>
        <w:t xml:space="preserve">Seesaw is a digital portfolio of your child’s </w:t>
      </w:r>
      <w:r w:rsidR="00F870B8" w:rsidRPr="001C6FA1">
        <w:rPr>
          <w:spacing w:val="-1"/>
        </w:rPr>
        <w:t>work</w:t>
      </w:r>
      <w:r w:rsidR="00F870B8">
        <w:rPr>
          <w:spacing w:val="-1"/>
        </w:rPr>
        <w:t>; it is a replacement for the red learning portfolios the children have had in the past.  Seesaw provides a platform for</w:t>
      </w:r>
      <w:r w:rsidRPr="001C6FA1">
        <w:rPr>
          <w:spacing w:val="-1"/>
        </w:rPr>
        <w:t xml:space="preserve"> sharing </w:t>
      </w:r>
      <w:r w:rsidR="00F870B8">
        <w:rPr>
          <w:spacing w:val="-1"/>
        </w:rPr>
        <w:t xml:space="preserve">classroom experiences </w:t>
      </w:r>
      <w:r w:rsidRPr="001C6FA1">
        <w:rPr>
          <w:spacing w:val="-1"/>
        </w:rPr>
        <w:t xml:space="preserve">and achievements </w:t>
      </w:r>
      <w:r>
        <w:rPr>
          <w:spacing w:val="-1"/>
        </w:rPr>
        <w:t>in real time</w:t>
      </w:r>
      <w:r w:rsidR="009F5D3E">
        <w:rPr>
          <w:spacing w:val="-1"/>
        </w:rPr>
        <w:t xml:space="preserve"> with home and becomes a</w:t>
      </w:r>
      <w:r w:rsidR="001E5A56">
        <w:rPr>
          <w:spacing w:val="-1"/>
        </w:rPr>
        <w:t xml:space="preserve"> continuous record</w:t>
      </w:r>
      <w:r w:rsidR="009F5D3E">
        <w:rPr>
          <w:spacing w:val="-1"/>
        </w:rPr>
        <w:t xml:space="preserve"> of the</w:t>
      </w:r>
      <w:r w:rsidR="001E5A56">
        <w:rPr>
          <w:spacing w:val="-1"/>
        </w:rPr>
        <w:t>ir</w:t>
      </w:r>
      <w:r w:rsidR="009F5D3E">
        <w:rPr>
          <w:spacing w:val="-1"/>
        </w:rPr>
        <w:t xml:space="preserve"> </w:t>
      </w:r>
      <w:r w:rsidR="00F870B8">
        <w:rPr>
          <w:spacing w:val="-1"/>
        </w:rPr>
        <w:t>learning journey</w:t>
      </w:r>
      <w:r w:rsidR="001E5A56">
        <w:rPr>
          <w:spacing w:val="-1"/>
        </w:rPr>
        <w:t>.</w:t>
      </w:r>
    </w:p>
    <w:p w14:paraId="1B203089" w14:textId="0B05BD8E" w:rsidR="009F5D3E" w:rsidRDefault="001F3A69" w:rsidP="001F3A69">
      <w:pPr>
        <w:pStyle w:val="Heading1"/>
        <w:spacing w:before="140"/>
        <w:ind w:left="0"/>
        <w:rPr>
          <w:b w:val="0"/>
          <w:bCs w:val="0"/>
        </w:rPr>
      </w:pPr>
      <w:r>
        <w:rPr>
          <w:rFonts w:ascii="Times New Roman"/>
          <w:noProof/>
          <w:spacing w:val="61"/>
          <w:w w:val="99"/>
        </w:rPr>
        <w:drawing>
          <wp:anchor distT="0" distB="0" distL="114300" distR="114300" simplePos="0" relativeHeight="251669504" behindDoc="1" locked="0" layoutInCell="1" allowOverlap="1" wp14:anchorId="2BA11DBD" wp14:editId="148F75D3">
            <wp:simplePos x="0" y="0"/>
            <wp:positionH relativeFrom="column">
              <wp:posOffset>5149850</wp:posOffset>
            </wp:positionH>
            <wp:positionV relativeFrom="paragraph">
              <wp:posOffset>227330</wp:posOffset>
            </wp:positionV>
            <wp:extent cx="1179195" cy="1407795"/>
            <wp:effectExtent l="0" t="0" r="0" b="0"/>
            <wp:wrapThrough wrapText="bothSides">
              <wp:wrapPolygon edited="0">
                <wp:start x="0" y="0"/>
                <wp:lineTo x="0" y="21337"/>
                <wp:lineTo x="21286" y="21337"/>
                <wp:lineTo x="2128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53" b="28300"/>
                    <a:stretch/>
                  </pic:blipFill>
                  <pic:spPr bwMode="auto">
                    <a:xfrm>
                      <a:off x="0" y="0"/>
                      <a:ext cx="117919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2A52D" w14:textId="429937FD" w:rsidR="00AA37BC" w:rsidRPr="009F5D3E" w:rsidRDefault="008A49E8" w:rsidP="001F3A69">
      <w:pPr>
        <w:pStyle w:val="BodyText"/>
        <w:spacing w:before="0" w:line="274" w:lineRule="auto"/>
        <w:ind w:left="0"/>
        <w:jc w:val="both"/>
        <w:rPr>
          <w:b/>
          <w:bCs/>
        </w:rPr>
      </w:pPr>
      <w:r>
        <w:t>Each</w:t>
      </w:r>
      <w:r>
        <w:rPr>
          <w:spacing w:val="-3"/>
        </w:rPr>
        <w:t xml:space="preserve"> </w:t>
      </w:r>
      <w:r w:rsidR="009F5D3E">
        <w:rPr>
          <w:spacing w:val="-3"/>
        </w:rPr>
        <w:t xml:space="preserve">pupil </w:t>
      </w:r>
      <w:r w:rsidR="00927B2D">
        <w:rPr>
          <w:spacing w:val="-3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journal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‘Class’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 w:rsidR="00927B2D">
        <w:rPr>
          <w:spacing w:val="-2"/>
        </w:rPr>
        <w:t xml:space="preserve">are </w:t>
      </w:r>
      <w:r>
        <w:t>able</w:t>
      </w:r>
      <w:r>
        <w:rPr>
          <w:spacing w:val="-4"/>
        </w:rPr>
        <w:t xml:space="preserve"> </w:t>
      </w:r>
      <w:r w:rsidR="009F5D3E">
        <w:t>t</w:t>
      </w:r>
      <w:r w:rsidR="00927B2D">
        <w:t>o</w:t>
      </w:r>
      <w:r w:rsidR="00D8045F">
        <w:t xml:space="preserve"> record</w:t>
      </w:r>
      <w:r w:rsidR="009F5D3E">
        <w:t xml:space="preserve"> their learning as it happens.  They can take a photo of their work, they can record</w:t>
      </w:r>
      <w:r w:rsidR="00927B2D">
        <w:t xml:space="preserve"> themselves talking about their learning</w:t>
      </w:r>
      <w:r w:rsidR="009F5D3E">
        <w:t xml:space="preserve">, they can annotate </w:t>
      </w:r>
      <w:r w:rsidR="00D8045F">
        <w:t>items,</w:t>
      </w:r>
      <w:r w:rsidR="009F5D3E">
        <w:t xml:space="preserve"> or they can draw and explain as they go.  </w:t>
      </w:r>
    </w:p>
    <w:p w14:paraId="43B78C09" w14:textId="77777777" w:rsidR="00AA37BC" w:rsidRDefault="008A49E8" w:rsidP="001F3A69">
      <w:pPr>
        <w:pStyle w:val="BodyText"/>
        <w:spacing w:before="1" w:line="276" w:lineRule="auto"/>
        <w:ind w:left="0"/>
      </w:pPr>
      <w:r>
        <w:rPr>
          <w:spacing w:val="-1"/>
        </w:rPr>
        <w:t>Seesaw</w:t>
      </w:r>
      <w:r>
        <w:rPr>
          <w:spacing w:val="-5"/>
        </w:rPr>
        <w:t xml:space="preserve"> </w:t>
      </w:r>
      <w:r>
        <w:t>allows</w:t>
      </w:r>
      <w:r>
        <w:rPr>
          <w:spacing w:val="-5"/>
        </w:rPr>
        <w:t xml:space="preserve"> </w:t>
      </w:r>
      <w:r>
        <w:rPr>
          <w:spacing w:val="1"/>
        </w:rPr>
        <w:t>us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share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files</w:t>
      </w:r>
      <w:r>
        <w:rPr>
          <w:spacing w:val="-4"/>
        </w:rPr>
        <w:t xml:space="preserve"> </w:t>
      </w:r>
      <w:r>
        <w:rPr>
          <w:spacing w:val="-1"/>
        </w:rPr>
        <w:t>(jpg,</w:t>
      </w:r>
      <w:r>
        <w:rPr>
          <w:spacing w:val="-3"/>
        </w:rPr>
        <w:t xml:space="preserve"> </w:t>
      </w:r>
      <w:proofErr w:type="spellStart"/>
      <w:r>
        <w:t>png</w:t>
      </w:r>
      <w:proofErr w:type="spellEnd"/>
      <w:r>
        <w:t>,</w:t>
      </w:r>
      <w:r>
        <w:rPr>
          <w:spacing w:val="-3"/>
        </w:rPr>
        <w:t xml:space="preserve"> </w:t>
      </w:r>
      <w:r>
        <w:t>mov,</w:t>
      </w:r>
      <w:r>
        <w:rPr>
          <w:spacing w:val="-3"/>
        </w:rPr>
        <w:t xml:space="preserve"> </w:t>
      </w:r>
      <w:r>
        <w:t>mp4,</w:t>
      </w:r>
      <w:r>
        <w:rPr>
          <w:spacing w:val="-3"/>
        </w:rPr>
        <w:t xml:space="preserve"> </w:t>
      </w:r>
      <w:r>
        <w:t>pdf,</w:t>
      </w:r>
      <w:r>
        <w:rPr>
          <w:spacing w:val="-1"/>
        </w:rPr>
        <w:t>)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larger</w:t>
      </w:r>
      <w:r>
        <w:rPr>
          <w:rFonts w:ascii="Times New Roman"/>
          <w:spacing w:val="60"/>
          <w:w w:val="99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rPr>
          <w:spacing w:val="-1"/>
        </w:rPr>
        <w:t>emails</w:t>
      </w:r>
      <w:r>
        <w:rPr>
          <w:spacing w:val="-6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rPr>
          <w:spacing w:val="-1"/>
        </w:rPr>
        <w:t>allow.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enormous</w:t>
      </w:r>
      <w:r>
        <w:rPr>
          <w:spacing w:val="-7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assessments,</w:t>
      </w:r>
      <w:r>
        <w:rPr>
          <w:spacing w:val="-5"/>
        </w:rPr>
        <w:t xml:space="preserve"> </w:t>
      </w:r>
      <w:r>
        <w:t>feedback,</w:t>
      </w:r>
      <w:r>
        <w:rPr>
          <w:rFonts w:ascii="Times New Roman"/>
          <w:spacing w:val="61"/>
          <w:w w:val="99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send-in</w:t>
      </w:r>
      <w:r>
        <w:rPr>
          <w:spacing w:val="-6"/>
        </w:rPr>
        <w:t xml:space="preserve"> </w:t>
      </w:r>
      <w:r>
        <w:rPr>
          <w:spacing w:val="-1"/>
        </w:rPr>
        <w:t>tasks.</w:t>
      </w:r>
    </w:p>
    <w:p w14:paraId="73840331" w14:textId="77777777" w:rsidR="00AA37BC" w:rsidRDefault="00AA37BC" w:rsidP="001F3A69">
      <w:pPr>
        <w:rPr>
          <w:rFonts w:ascii="Calibri" w:eastAsia="Calibri" w:hAnsi="Calibri" w:cs="Calibri"/>
          <w:sz w:val="20"/>
          <w:szCs w:val="20"/>
        </w:rPr>
      </w:pPr>
    </w:p>
    <w:p w14:paraId="2A7B6B68" w14:textId="77777777" w:rsidR="00AA37BC" w:rsidRPr="001F3A69" w:rsidRDefault="008A49E8" w:rsidP="001F3A69">
      <w:pPr>
        <w:pStyle w:val="Heading1"/>
        <w:spacing w:before="140"/>
        <w:ind w:left="0"/>
        <w:rPr>
          <w:b w:val="0"/>
          <w:bCs w:val="0"/>
          <w:sz w:val="24"/>
          <w:szCs w:val="24"/>
        </w:rPr>
      </w:pPr>
      <w:r w:rsidRPr="001F3A69">
        <w:rPr>
          <w:sz w:val="24"/>
          <w:szCs w:val="24"/>
        </w:rPr>
        <w:t>What</w:t>
      </w:r>
      <w:r w:rsidRPr="001F3A69">
        <w:rPr>
          <w:spacing w:val="-5"/>
          <w:sz w:val="24"/>
          <w:szCs w:val="24"/>
        </w:rPr>
        <w:t xml:space="preserve"> </w:t>
      </w:r>
      <w:r w:rsidRPr="001F3A69">
        <w:rPr>
          <w:sz w:val="24"/>
          <w:szCs w:val="24"/>
        </w:rPr>
        <w:t>are</w:t>
      </w:r>
      <w:r w:rsidRPr="001F3A69">
        <w:rPr>
          <w:spacing w:val="-5"/>
          <w:sz w:val="24"/>
          <w:szCs w:val="24"/>
        </w:rPr>
        <w:t xml:space="preserve"> </w:t>
      </w:r>
      <w:r w:rsidRPr="001F3A69">
        <w:rPr>
          <w:sz w:val="24"/>
          <w:szCs w:val="24"/>
        </w:rPr>
        <w:t>the</w:t>
      </w:r>
      <w:r w:rsidRPr="001F3A69">
        <w:rPr>
          <w:spacing w:val="-5"/>
          <w:sz w:val="24"/>
          <w:szCs w:val="24"/>
        </w:rPr>
        <w:t xml:space="preserve"> </w:t>
      </w:r>
      <w:r w:rsidRPr="001F3A69">
        <w:rPr>
          <w:spacing w:val="-1"/>
          <w:sz w:val="24"/>
          <w:szCs w:val="24"/>
        </w:rPr>
        <w:t>benefits</w:t>
      </w:r>
      <w:r w:rsidR="00D8045F" w:rsidRPr="001F3A69">
        <w:rPr>
          <w:spacing w:val="-5"/>
          <w:sz w:val="24"/>
          <w:szCs w:val="24"/>
        </w:rPr>
        <w:t>?</w:t>
      </w:r>
    </w:p>
    <w:p w14:paraId="5BD45151" w14:textId="77777777" w:rsidR="00AA37BC" w:rsidRPr="001F3A69" w:rsidRDefault="00AA37BC" w:rsidP="001F3A69">
      <w:pPr>
        <w:spacing w:before="11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1052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8"/>
        <w:gridCol w:w="3508"/>
        <w:gridCol w:w="3508"/>
      </w:tblGrid>
      <w:tr w:rsidR="00AA37BC" w:rsidRPr="001F3A69" w14:paraId="7E4BA0BB" w14:textId="77777777" w:rsidTr="001F3A69">
        <w:trPr>
          <w:trHeight w:hRule="exact" w:val="245"/>
        </w:trPr>
        <w:tc>
          <w:tcPr>
            <w:tcW w:w="3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14:paraId="7B4076C6" w14:textId="77777777" w:rsidR="00AA37BC" w:rsidRPr="001F3A69" w:rsidRDefault="008A49E8" w:rsidP="001F3A69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F3A69">
              <w:rPr>
                <w:rFonts w:ascii="Calibri"/>
                <w:b/>
                <w:sz w:val="24"/>
                <w:szCs w:val="24"/>
              </w:rPr>
              <w:t>Students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14:paraId="73198EC6" w14:textId="77777777" w:rsidR="00AA37BC" w:rsidRPr="001F3A69" w:rsidRDefault="008A49E8" w:rsidP="001F3A69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F3A69">
              <w:rPr>
                <w:rFonts w:ascii="Calibri"/>
                <w:b/>
                <w:spacing w:val="-1"/>
                <w:sz w:val="24"/>
                <w:szCs w:val="24"/>
              </w:rPr>
              <w:t>Families/</w:t>
            </w:r>
            <w:r w:rsidRPr="001F3A69">
              <w:rPr>
                <w:rFonts w:ascii="Calibri"/>
                <w:b/>
                <w:spacing w:val="-9"/>
                <w:sz w:val="24"/>
                <w:szCs w:val="24"/>
              </w:rPr>
              <w:t xml:space="preserve"> </w:t>
            </w:r>
            <w:r w:rsidRPr="001F3A69">
              <w:rPr>
                <w:rFonts w:ascii="Calibri"/>
                <w:b/>
                <w:sz w:val="24"/>
                <w:szCs w:val="24"/>
              </w:rPr>
              <w:t>Home</w:t>
            </w:r>
            <w:r w:rsidRPr="001F3A69">
              <w:rPr>
                <w:rFonts w:ascii="Calibri"/>
                <w:b/>
                <w:spacing w:val="-8"/>
                <w:sz w:val="24"/>
                <w:szCs w:val="24"/>
              </w:rPr>
              <w:t xml:space="preserve"> </w:t>
            </w:r>
            <w:r w:rsidRPr="001F3A69">
              <w:rPr>
                <w:rFonts w:ascii="Calibri"/>
                <w:b/>
                <w:sz w:val="24"/>
                <w:szCs w:val="24"/>
              </w:rPr>
              <w:t>Tutors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14:paraId="36874415" w14:textId="77777777" w:rsidR="00AA37BC" w:rsidRPr="001F3A69" w:rsidRDefault="008A49E8" w:rsidP="001F3A69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F3A69">
              <w:rPr>
                <w:rFonts w:ascii="Calibri"/>
                <w:b/>
                <w:sz w:val="24"/>
                <w:szCs w:val="24"/>
              </w:rPr>
              <w:t>Teachers</w:t>
            </w:r>
          </w:p>
        </w:tc>
      </w:tr>
      <w:tr w:rsidR="00AA37BC" w14:paraId="6E524D1E" w14:textId="77777777" w:rsidTr="0074437C">
        <w:trPr>
          <w:trHeight w:hRule="exact" w:val="4223"/>
        </w:trPr>
        <w:tc>
          <w:tcPr>
            <w:tcW w:w="3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23499" w14:textId="77777777" w:rsidR="00AA37BC" w:rsidRDefault="008A49E8" w:rsidP="001F3A69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Encourages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deeper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reflection.</w:t>
            </w:r>
          </w:p>
          <w:p w14:paraId="7088A56D" w14:textId="77777777" w:rsidR="00AA37BC" w:rsidRDefault="00D8045F" w:rsidP="001F3A69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Encourages peer feedback - s</w:t>
            </w:r>
            <w:r w:rsidR="008A49E8">
              <w:rPr>
                <w:rFonts w:ascii="Calibri"/>
                <w:sz w:val="20"/>
              </w:rPr>
              <w:t>tudents</w:t>
            </w:r>
            <w:r w:rsidR="008A49E8">
              <w:rPr>
                <w:rFonts w:ascii="Calibri"/>
                <w:spacing w:val="-7"/>
                <w:sz w:val="20"/>
              </w:rPr>
              <w:t xml:space="preserve"> </w:t>
            </w:r>
            <w:r w:rsidR="008A49E8">
              <w:rPr>
                <w:rFonts w:ascii="Calibri"/>
                <w:spacing w:val="-1"/>
                <w:sz w:val="20"/>
              </w:rPr>
              <w:t>can</w:t>
            </w:r>
            <w:r w:rsidR="008A49E8">
              <w:rPr>
                <w:rFonts w:ascii="Calibri"/>
                <w:spacing w:val="-4"/>
                <w:sz w:val="20"/>
              </w:rPr>
              <w:t xml:space="preserve"> </w:t>
            </w:r>
            <w:r w:rsidR="008A49E8">
              <w:rPr>
                <w:rFonts w:ascii="Calibri"/>
                <w:spacing w:val="-1"/>
                <w:sz w:val="20"/>
              </w:rPr>
              <w:t>share</w:t>
            </w:r>
            <w:r w:rsidR="008A49E8">
              <w:rPr>
                <w:rFonts w:ascii="Calibri"/>
                <w:spacing w:val="-6"/>
                <w:sz w:val="20"/>
              </w:rPr>
              <w:t xml:space="preserve"> </w:t>
            </w:r>
            <w:r w:rsidR="008A49E8">
              <w:rPr>
                <w:rFonts w:ascii="Calibri"/>
                <w:spacing w:val="-1"/>
                <w:sz w:val="20"/>
              </w:rPr>
              <w:t>their</w:t>
            </w:r>
            <w:r w:rsidR="008A49E8">
              <w:rPr>
                <w:rFonts w:ascii="Calibri"/>
                <w:spacing w:val="-3"/>
                <w:sz w:val="20"/>
              </w:rPr>
              <w:t xml:space="preserve"> </w:t>
            </w:r>
            <w:r w:rsidR="008A49E8">
              <w:rPr>
                <w:rFonts w:ascii="Calibri"/>
                <w:spacing w:val="-1"/>
                <w:sz w:val="20"/>
              </w:rPr>
              <w:t>work</w:t>
            </w:r>
            <w:r w:rsidR="008A49E8">
              <w:rPr>
                <w:rFonts w:ascii="Calibri"/>
                <w:spacing w:val="-4"/>
                <w:sz w:val="20"/>
              </w:rPr>
              <w:t xml:space="preserve"> </w:t>
            </w:r>
            <w:r w:rsidR="008A49E8">
              <w:rPr>
                <w:rFonts w:ascii="Calibri"/>
                <w:spacing w:val="-1"/>
                <w:sz w:val="20"/>
              </w:rPr>
              <w:t>with</w:t>
            </w:r>
            <w:r w:rsidR="008A49E8">
              <w:rPr>
                <w:rFonts w:ascii="Calibri"/>
                <w:spacing w:val="-4"/>
                <w:sz w:val="20"/>
              </w:rPr>
              <w:t xml:space="preserve"> </w:t>
            </w:r>
            <w:r w:rsidR="008A49E8">
              <w:rPr>
                <w:rFonts w:ascii="Calibri"/>
                <w:sz w:val="20"/>
              </w:rPr>
              <w:t>other</w:t>
            </w:r>
            <w:r w:rsidR="008A49E8">
              <w:rPr>
                <w:rFonts w:ascii="Times New Roman"/>
                <w:spacing w:val="33"/>
                <w:w w:val="99"/>
                <w:sz w:val="20"/>
              </w:rPr>
              <w:t xml:space="preserve"> </w:t>
            </w:r>
            <w:r w:rsidR="008A49E8">
              <w:rPr>
                <w:rFonts w:ascii="Calibri"/>
                <w:sz w:val="20"/>
              </w:rPr>
              <w:t>students</w:t>
            </w:r>
            <w:r w:rsidR="008A49E8">
              <w:rPr>
                <w:rFonts w:ascii="Calibri"/>
                <w:spacing w:val="-7"/>
                <w:sz w:val="20"/>
              </w:rPr>
              <w:t xml:space="preserve"> </w:t>
            </w:r>
            <w:r w:rsidR="008A49E8">
              <w:rPr>
                <w:rFonts w:ascii="Calibri"/>
                <w:sz w:val="20"/>
              </w:rPr>
              <w:t>and</w:t>
            </w:r>
            <w:r w:rsidR="008A49E8">
              <w:rPr>
                <w:rFonts w:ascii="Calibri"/>
                <w:spacing w:val="-5"/>
                <w:sz w:val="20"/>
              </w:rPr>
              <w:t xml:space="preserve"> </w:t>
            </w:r>
            <w:r w:rsidR="008A49E8">
              <w:rPr>
                <w:rFonts w:ascii="Calibri"/>
                <w:spacing w:val="-1"/>
                <w:sz w:val="20"/>
              </w:rPr>
              <w:t>respond.</w:t>
            </w:r>
          </w:p>
          <w:p w14:paraId="453F2A41" w14:textId="77777777" w:rsidR="00AA37BC" w:rsidRDefault="008A49E8" w:rsidP="001F3A69">
            <w:pPr>
              <w:pStyle w:val="TableParagraph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z w:val="20"/>
              </w:rPr>
              <w:t>Opportunities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students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collaborate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teachers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students.</w:t>
            </w:r>
          </w:p>
          <w:p w14:paraId="2344C992" w14:textId="77777777" w:rsidR="00D8045F" w:rsidRDefault="00D8045F" w:rsidP="001F3A69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Encourages responsibility and accountability.</w:t>
            </w:r>
          </w:p>
          <w:p w14:paraId="20F5A43B" w14:textId="77777777" w:rsidR="00AA37BC" w:rsidRDefault="008A49E8" w:rsidP="001F3A69">
            <w:pPr>
              <w:pStyle w:val="TableParagraph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Develops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digital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citizenship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skills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managed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environment.</w:t>
            </w:r>
          </w:p>
          <w:p w14:paraId="0AAA3C23" w14:textId="77777777" w:rsidR="00D8045F" w:rsidRDefault="00D8045F" w:rsidP="001F3A69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It’s engaging </w:t>
            </w:r>
            <w:r w:rsidR="001E5A56">
              <w:rPr>
                <w:rFonts w:ascii="Calibri"/>
                <w:sz w:val="20"/>
              </w:rPr>
              <w:t xml:space="preserve">and gives the child ownership over their learning. 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1AFE1" w14:textId="77777777" w:rsidR="00AA37BC" w:rsidRDefault="00F870B8" w:rsidP="001F3A69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</w:t>
            </w:r>
            <w:r w:rsidR="008A49E8">
              <w:rPr>
                <w:rFonts w:ascii="Calibri"/>
                <w:spacing w:val="-1"/>
                <w:sz w:val="20"/>
              </w:rPr>
              <w:t>nstant</w:t>
            </w:r>
            <w:r w:rsidR="008A49E8">
              <w:rPr>
                <w:rFonts w:ascii="Calibri"/>
                <w:spacing w:val="-7"/>
                <w:sz w:val="20"/>
              </w:rPr>
              <w:t xml:space="preserve"> </w:t>
            </w:r>
            <w:r w:rsidR="008A49E8">
              <w:rPr>
                <w:rFonts w:ascii="Calibri"/>
                <w:spacing w:val="-1"/>
                <w:sz w:val="20"/>
              </w:rPr>
              <w:t>notifications</w:t>
            </w:r>
            <w:r w:rsidR="008A49E8">
              <w:rPr>
                <w:rFonts w:ascii="Calibri"/>
                <w:spacing w:val="-10"/>
                <w:sz w:val="20"/>
              </w:rPr>
              <w:t xml:space="preserve"> </w:t>
            </w:r>
            <w:r w:rsidR="008A49E8">
              <w:rPr>
                <w:rFonts w:ascii="Calibri"/>
                <w:spacing w:val="1"/>
                <w:sz w:val="20"/>
              </w:rPr>
              <w:t>about</w:t>
            </w:r>
            <w:r w:rsidR="008A49E8"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 child’s</w:t>
            </w:r>
            <w:r w:rsidR="008A49E8">
              <w:rPr>
                <w:rFonts w:ascii="Times New Roman"/>
                <w:spacing w:val="44"/>
                <w:w w:val="99"/>
                <w:sz w:val="20"/>
              </w:rPr>
              <w:t xml:space="preserve"> </w:t>
            </w:r>
            <w:r w:rsidR="00D8045F">
              <w:rPr>
                <w:rFonts w:ascii="Calibri"/>
                <w:spacing w:val="-1"/>
                <w:sz w:val="20"/>
              </w:rPr>
              <w:t xml:space="preserve">school day </w:t>
            </w:r>
            <w:r w:rsidR="008A49E8">
              <w:rPr>
                <w:rFonts w:ascii="Calibri"/>
                <w:sz w:val="20"/>
              </w:rPr>
              <w:t>and</w:t>
            </w:r>
            <w:r w:rsidR="008A49E8">
              <w:rPr>
                <w:rFonts w:ascii="Calibri"/>
                <w:spacing w:val="-6"/>
                <w:sz w:val="20"/>
              </w:rPr>
              <w:t xml:space="preserve"> </w:t>
            </w:r>
            <w:r w:rsidR="00D8045F">
              <w:rPr>
                <w:rFonts w:ascii="Calibri"/>
                <w:spacing w:val="-6"/>
                <w:sz w:val="20"/>
              </w:rPr>
              <w:t xml:space="preserve">see </w:t>
            </w:r>
            <w:r w:rsidR="008A49E8">
              <w:rPr>
                <w:rFonts w:ascii="Calibri"/>
                <w:spacing w:val="-1"/>
                <w:sz w:val="20"/>
              </w:rPr>
              <w:t>feedback</w:t>
            </w:r>
            <w:r w:rsidR="008A49E8">
              <w:rPr>
                <w:rFonts w:ascii="Calibri"/>
                <w:spacing w:val="-6"/>
                <w:sz w:val="20"/>
              </w:rPr>
              <w:t xml:space="preserve"> </w:t>
            </w:r>
            <w:r w:rsidR="008A49E8">
              <w:rPr>
                <w:rFonts w:ascii="Calibri"/>
                <w:sz w:val="20"/>
              </w:rPr>
              <w:t>from</w:t>
            </w:r>
            <w:r w:rsidR="008A49E8">
              <w:rPr>
                <w:rFonts w:ascii="Calibri"/>
                <w:spacing w:val="-8"/>
                <w:sz w:val="20"/>
              </w:rPr>
              <w:t xml:space="preserve"> </w:t>
            </w:r>
            <w:r w:rsidR="008A49E8">
              <w:rPr>
                <w:rFonts w:ascii="Calibri"/>
                <w:spacing w:val="-1"/>
                <w:sz w:val="20"/>
              </w:rPr>
              <w:t>teachers.</w:t>
            </w:r>
          </w:p>
          <w:p w14:paraId="6A55282C" w14:textId="77777777" w:rsidR="00AA37BC" w:rsidRDefault="008A49E8" w:rsidP="001F3A69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Accessible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from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device,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 w:rsidR="00927B2D">
              <w:rPr>
                <w:rFonts w:ascii="Calibri"/>
                <w:sz w:val="20"/>
              </w:rPr>
              <w:t>any</w:t>
            </w:r>
            <w:r w:rsidR="00927B2D">
              <w:rPr>
                <w:rFonts w:ascii="Calibri"/>
                <w:spacing w:val="-4"/>
                <w:sz w:val="20"/>
              </w:rPr>
              <w:t>t</w:t>
            </w:r>
            <w:r w:rsidR="00927B2D">
              <w:rPr>
                <w:rFonts w:ascii="Calibri"/>
                <w:spacing w:val="-1"/>
                <w:sz w:val="20"/>
              </w:rPr>
              <w:t>ime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 w:rsidR="00927B2D">
              <w:rPr>
                <w:rFonts w:ascii="Calibri"/>
                <w:sz w:val="20"/>
              </w:rPr>
              <w:t>any</w:t>
            </w:r>
            <w:r w:rsidR="00927B2D">
              <w:rPr>
                <w:rFonts w:ascii="Times New Roman"/>
                <w:spacing w:val="39"/>
                <w:w w:val="99"/>
                <w:sz w:val="20"/>
              </w:rPr>
              <w:t>w</w:t>
            </w:r>
            <w:r w:rsidR="00927B2D">
              <w:rPr>
                <w:rFonts w:ascii="Calibri"/>
                <w:spacing w:val="-1"/>
                <w:sz w:val="20"/>
              </w:rPr>
              <w:t>here</w:t>
            </w:r>
            <w:r>
              <w:rPr>
                <w:rFonts w:ascii="Calibri"/>
                <w:spacing w:val="-1"/>
                <w:sz w:val="20"/>
              </w:rPr>
              <w:t>.</w:t>
            </w:r>
          </w:p>
          <w:p w14:paraId="5FF30D3A" w14:textId="77777777" w:rsidR="00AA37BC" w:rsidRDefault="008A49E8" w:rsidP="001F3A69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Saves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classroom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resources.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</w:p>
          <w:p w14:paraId="0A4F63D5" w14:textId="77777777" w:rsidR="00AA37BC" w:rsidRDefault="008A49E8" w:rsidP="001F3A69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Files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 w:rsidR="001E5A56">
              <w:rPr>
                <w:rFonts w:ascii="Calibri"/>
                <w:sz w:val="20"/>
              </w:rPr>
              <w:t>can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uploaded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would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large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email.</w:t>
            </w:r>
          </w:p>
          <w:p w14:paraId="22B59C3A" w14:textId="77777777" w:rsidR="00AA37BC" w:rsidRDefault="008A49E8" w:rsidP="001F3A69">
            <w:pPr>
              <w:pStyle w:val="TableParagraph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Can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shared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members</w:t>
            </w:r>
            <w:r w:rsidR="00927B2D">
              <w:rPr>
                <w:rFonts w:ascii="Calibri"/>
                <w:sz w:val="20"/>
              </w:rPr>
              <w:t xml:space="preserve"> – not just parental access.  You decide who you wish to </w:t>
            </w:r>
            <w:r w:rsidR="001E5A56">
              <w:rPr>
                <w:rFonts w:ascii="Calibri"/>
                <w:sz w:val="20"/>
              </w:rPr>
              <w:t xml:space="preserve">connect </w:t>
            </w:r>
            <w:r w:rsidR="00986F67">
              <w:rPr>
                <w:rFonts w:ascii="Calibri"/>
                <w:sz w:val="20"/>
              </w:rPr>
              <w:t>to your</w:t>
            </w:r>
            <w:r w:rsidR="00927B2D">
              <w:rPr>
                <w:rFonts w:ascii="Calibri"/>
                <w:sz w:val="20"/>
              </w:rPr>
              <w:t xml:space="preserve"> child’s profile. </w:t>
            </w:r>
          </w:p>
          <w:p w14:paraId="35560383" w14:textId="77777777" w:rsidR="00D8045F" w:rsidRDefault="00D8045F" w:rsidP="001F3A69">
            <w:pPr>
              <w:pStyle w:val="TableParagrap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All data is safe and secure. </w:t>
            </w:r>
          </w:p>
          <w:p w14:paraId="2C37193D" w14:textId="477C5D94" w:rsidR="00D47D2B" w:rsidRDefault="00D47D2B" w:rsidP="001F3A69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Communication tool with teachers.</w:t>
            </w:r>
          </w:p>
        </w:tc>
        <w:tc>
          <w:tcPr>
            <w:tcW w:w="3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00D87" w14:textId="77777777" w:rsidR="00AA37BC" w:rsidRDefault="001E5A56" w:rsidP="001F3A69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="008A49E8">
              <w:rPr>
                <w:rFonts w:ascii="Calibri" w:eastAsia="Calibri" w:hAnsi="Calibri" w:cs="Calibri"/>
                <w:sz w:val="20"/>
                <w:szCs w:val="20"/>
              </w:rPr>
              <w:t>eedback</w:t>
            </w:r>
            <w:r w:rsidR="008A49E8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8A49E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 w:rsidR="008A49E8"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="008A49E8">
              <w:rPr>
                <w:rFonts w:ascii="Calibri" w:eastAsia="Calibri" w:hAnsi="Calibri" w:cs="Calibri"/>
                <w:sz w:val="20"/>
                <w:szCs w:val="20"/>
              </w:rPr>
              <w:t>immediate</w:t>
            </w:r>
            <w:r w:rsidR="008A49E8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8A49E8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and</w:t>
            </w:r>
            <w:r w:rsidR="008A49E8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8A49E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relevant.</w:t>
            </w:r>
          </w:p>
          <w:p w14:paraId="40A3E21D" w14:textId="77777777" w:rsidR="00AA37BC" w:rsidRDefault="00986F67" w:rsidP="001F3A69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Feedback can be given using a range of tools.  </w:t>
            </w:r>
          </w:p>
          <w:p w14:paraId="6A2645DA" w14:textId="00313A84" w:rsidR="00AA37BC" w:rsidRDefault="00986F67" w:rsidP="001F3A69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Activities can be assigned to individuals to ensure specific targets are being met, assessed and recorded. </w:t>
            </w:r>
          </w:p>
          <w:p w14:paraId="5952BBCC" w14:textId="77777777" w:rsidR="001E5A56" w:rsidRDefault="00986F67" w:rsidP="001F3A69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1E5A56">
              <w:rPr>
                <w:rFonts w:ascii="Calibri" w:eastAsia="Calibri" w:hAnsi="Calibri" w:cs="Calibri"/>
                <w:sz w:val="20"/>
                <w:szCs w:val="20"/>
              </w:rPr>
              <w:t>eporting to parents on progress throughout the school year</w:t>
            </w:r>
            <w:r w:rsidR="00F870B8">
              <w:rPr>
                <w:rFonts w:ascii="Calibri" w:eastAsia="Calibri" w:hAnsi="Calibri" w:cs="Calibri"/>
                <w:sz w:val="20"/>
                <w:szCs w:val="20"/>
              </w:rPr>
              <w:t xml:space="preserve">, not just at parents’ evenings.  </w:t>
            </w:r>
          </w:p>
          <w:p w14:paraId="55FB67C3" w14:textId="77777777" w:rsidR="001E5A56" w:rsidRDefault="001E5A56" w:rsidP="001F3A69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Provides evidence of learning and progressions.</w:t>
            </w:r>
          </w:p>
          <w:p w14:paraId="28C877D6" w14:textId="77777777" w:rsidR="00986F67" w:rsidRDefault="00986F67" w:rsidP="001F3A69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Reduces the need for paper documents – reminders can be sent home through </w:t>
            </w:r>
            <w:r w:rsidR="00241D4F">
              <w:rPr>
                <w:rFonts w:ascii="Calibri" w:eastAsia="Calibri" w:hAnsi="Calibri" w:cs="Calibri"/>
                <w:sz w:val="20"/>
                <w:szCs w:val="20"/>
              </w:rPr>
              <w:t xml:space="preserve">family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announcements.</w:t>
            </w:r>
          </w:p>
          <w:p w14:paraId="71666D04" w14:textId="77777777" w:rsidR="00986F67" w:rsidRDefault="00986F67" w:rsidP="001F3A69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Communication tool with parents.</w:t>
            </w:r>
          </w:p>
          <w:p w14:paraId="01713030" w14:textId="77777777" w:rsidR="00986F67" w:rsidRDefault="00986F67" w:rsidP="001F3A69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6657421" w14:textId="77777777" w:rsidR="00AA37BC" w:rsidRDefault="00AA37BC" w:rsidP="001F3A69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</w:p>
    <w:p w14:paraId="7ECAB9DA" w14:textId="77777777" w:rsidR="00D81B45" w:rsidRDefault="00D81B45" w:rsidP="001F3A69">
      <w:pPr>
        <w:spacing w:before="59"/>
        <w:rPr>
          <w:rFonts w:ascii="Calibri"/>
          <w:b/>
          <w:spacing w:val="-1"/>
          <w:sz w:val="24"/>
          <w:szCs w:val="24"/>
        </w:rPr>
      </w:pPr>
    </w:p>
    <w:p w14:paraId="5D250182" w14:textId="5D14B759" w:rsidR="00AA37BC" w:rsidRPr="001F3A69" w:rsidRDefault="008A49E8" w:rsidP="001F3A69">
      <w:pPr>
        <w:spacing w:before="59"/>
        <w:rPr>
          <w:rFonts w:ascii="Calibri" w:eastAsia="Calibri" w:hAnsi="Calibri" w:cs="Calibri"/>
          <w:sz w:val="24"/>
          <w:szCs w:val="24"/>
        </w:rPr>
      </w:pPr>
      <w:r w:rsidRPr="001F3A69">
        <w:rPr>
          <w:rFonts w:ascii="Calibri"/>
          <w:b/>
          <w:spacing w:val="-1"/>
          <w:sz w:val="24"/>
          <w:szCs w:val="24"/>
        </w:rPr>
        <w:t>How</w:t>
      </w:r>
      <w:r w:rsidRPr="001F3A69">
        <w:rPr>
          <w:rFonts w:ascii="Calibri"/>
          <w:b/>
          <w:spacing w:val="-4"/>
          <w:sz w:val="24"/>
          <w:szCs w:val="24"/>
        </w:rPr>
        <w:t xml:space="preserve"> </w:t>
      </w:r>
      <w:r w:rsidRPr="001F3A69">
        <w:rPr>
          <w:rFonts w:ascii="Calibri"/>
          <w:b/>
          <w:sz w:val="24"/>
          <w:szCs w:val="24"/>
        </w:rPr>
        <w:t>do</w:t>
      </w:r>
      <w:r w:rsidRPr="001F3A69">
        <w:rPr>
          <w:rFonts w:ascii="Calibri"/>
          <w:b/>
          <w:spacing w:val="-4"/>
          <w:sz w:val="24"/>
          <w:szCs w:val="24"/>
        </w:rPr>
        <w:t xml:space="preserve"> </w:t>
      </w:r>
      <w:r w:rsidRPr="001F3A69">
        <w:rPr>
          <w:rFonts w:ascii="Calibri"/>
          <w:b/>
          <w:sz w:val="24"/>
          <w:szCs w:val="24"/>
        </w:rPr>
        <w:t>I</w:t>
      </w:r>
      <w:r w:rsidRPr="001F3A69">
        <w:rPr>
          <w:rFonts w:ascii="Calibri"/>
          <w:b/>
          <w:spacing w:val="-5"/>
          <w:sz w:val="24"/>
          <w:szCs w:val="24"/>
        </w:rPr>
        <w:t xml:space="preserve"> </w:t>
      </w:r>
      <w:r w:rsidRPr="001F3A69">
        <w:rPr>
          <w:rFonts w:ascii="Calibri"/>
          <w:b/>
          <w:spacing w:val="-1"/>
          <w:sz w:val="24"/>
          <w:szCs w:val="24"/>
        </w:rPr>
        <w:t>access</w:t>
      </w:r>
      <w:r w:rsidRPr="001F3A69">
        <w:rPr>
          <w:rFonts w:ascii="Calibri"/>
          <w:b/>
          <w:spacing w:val="-5"/>
          <w:sz w:val="24"/>
          <w:szCs w:val="24"/>
        </w:rPr>
        <w:t xml:space="preserve"> </w:t>
      </w:r>
      <w:r w:rsidRPr="001F3A69">
        <w:rPr>
          <w:rFonts w:ascii="Calibri"/>
          <w:b/>
          <w:spacing w:val="-1"/>
          <w:sz w:val="24"/>
          <w:szCs w:val="24"/>
        </w:rPr>
        <w:t>Seesaw?</w:t>
      </w:r>
    </w:p>
    <w:p w14:paraId="6FB7CB2A" w14:textId="77777777" w:rsidR="00AA37BC" w:rsidRDefault="00AA37BC" w:rsidP="001F3A69">
      <w:pPr>
        <w:rPr>
          <w:rFonts w:ascii="Calibri" w:eastAsia="Calibri" w:hAnsi="Calibri" w:cs="Calibri"/>
          <w:sz w:val="23"/>
          <w:szCs w:val="23"/>
        </w:rPr>
      </w:pPr>
    </w:p>
    <w:p w14:paraId="78F9FC85" w14:textId="39F4CFBF" w:rsidR="00241D4F" w:rsidRDefault="00280414" w:rsidP="001F3A69">
      <w:pPr>
        <w:pStyle w:val="BodyText"/>
        <w:spacing w:line="276" w:lineRule="auto"/>
        <w:ind w:left="0"/>
        <w:rPr>
          <w:spacing w:val="-4"/>
        </w:rPr>
      </w:pPr>
      <w:r>
        <w:pict w14:anchorId="0C00CC5A">
          <v:group id="_x0000_s1026" style="position:absolute;margin-left:470.7pt;margin-top:23.25pt;width:69.75pt;height:63.4pt;z-index:1072;mso-position-horizontal-relative:page" coordorigin="9960,39" coordsize="1395,12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9991;top:70;width:1332;height:1207">
              <v:imagedata r:id="rId12" o:title=""/>
            </v:shape>
            <v:group id="_x0000_s1027" style="position:absolute;left:9960;top:39;width:1395;height:1268" coordorigin="9960,39" coordsize="1395,1268">
              <v:shape id="_x0000_s1035" style="position:absolute;left:9960;top:39;width:1395;height:1268" coordorigin="9960,39" coordsize="1395,1268" path="m11347,39r-1380,l9960,46r,1256l9967,1306r1380,l11354,1302r,-10l9991,1292r-14,-14l9991,1278r,-1208l9977,70r14,-14l11354,56r,-10l11347,39xe" fillcolor="black" stroked="f">
                <v:path arrowok="t"/>
              </v:shape>
              <v:shape id="_x0000_s1034" style="position:absolute;left:9960;top:39;width:1395;height:1268" coordorigin="9960,39" coordsize="1395,1268" path="m9991,1278r-14,l9991,1292r,-14xe" fillcolor="black" stroked="f">
                <v:path arrowok="t"/>
              </v:shape>
              <v:shape id="_x0000_s1033" style="position:absolute;left:9960;top:39;width:1395;height:1268" coordorigin="9960,39" coordsize="1395,1268" path="m11323,1278r-1332,l9991,1292r1332,l11323,1278xe" fillcolor="black" stroked="f">
                <v:path arrowok="t"/>
              </v:shape>
              <v:shape id="_x0000_s1032" style="position:absolute;left:9960;top:39;width:1395;height:1268" coordorigin="9960,39" coordsize="1395,1268" path="m11323,56r,1236l11340,1278r14,l11354,70r-14,l11323,56xe" fillcolor="black" stroked="f">
                <v:path arrowok="t"/>
              </v:shape>
              <v:shape id="_x0000_s1031" style="position:absolute;left:9960;top:39;width:1395;height:1268" coordorigin="9960,39" coordsize="1395,1268" path="m11354,1278r-14,l11323,1292r31,l11354,1278xe" fillcolor="black" stroked="f">
                <v:path arrowok="t"/>
              </v:shape>
              <v:shape id="_x0000_s1030" style="position:absolute;left:9960;top:39;width:1395;height:1268" coordorigin="9960,39" coordsize="1395,1268" path="m9991,56r-14,14l9991,70r,-14xe" fillcolor="black" stroked="f">
                <v:path arrowok="t"/>
              </v:shape>
              <v:shape id="_x0000_s1029" style="position:absolute;left:9960;top:39;width:1395;height:1268" coordorigin="9960,39" coordsize="1395,1268" path="m11323,56r-1332,l9991,70r1332,l11323,56xe" fillcolor="black" stroked="f">
                <v:path arrowok="t"/>
              </v:shape>
              <v:shape id="_x0000_s1028" style="position:absolute;left:9960;top:39;width:1395;height:1268" coordorigin="9960,39" coordsize="1395,1268" path="m11354,56r-31,l11340,70r14,l11354,56xe" fillcolor="black" stroked="f">
                <v:path arrowok="t"/>
              </v:shape>
            </v:group>
            <w10:wrap type="square" anchorx="page"/>
          </v:group>
        </w:pict>
      </w:r>
      <w:r w:rsidR="00241D4F">
        <w:t xml:space="preserve">Your child’s </w:t>
      </w:r>
      <w:r w:rsidR="008A49E8">
        <w:rPr>
          <w:spacing w:val="-1"/>
        </w:rPr>
        <w:t>teacher will</w:t>
      </w:r>
      <w:r w:rsidR="008A49E8">
        <w:rPr>
          <w:spacing w:val="-4"/>
        </w:rPr>
        <w:t xml:space="preserve"> </w:t>
      </w:r>
      <w:r w:rsidR="00241D4F">
        <w:t xml:space="preserve">provide you with a QR code to allow you to connect with your child’s profile and </w:t>
      </w:r>
      <w:r w:rsidR="008A49E8">
        <w:t>follow</w:t>
      </w:r>
      <w:r w:rsidR="008A49E8">
        <w:rPr>
          <w:spacing w:val="-6"/>
        </w:rPr>
        <w:t xml:space="preserve"> </w:t>
      </w:r>
      <w:r w:rsidR="008A49E8">
        <w:rPr>
          <w:spacing w:val="-1"/>
        </w:rPr>
        <w:t>their</w:t>
      </w:r>
      <w:r w:rsidR="00241D4F">
        <w:rPr>
          <w:spacing w:val="-1"/>
        </w:rPr>
        <w:t xml:space="preserve"> learning through the</w:t>
      </w:r>
      <w:r w:rsidR="008A49E8">
        <w:rPr>
          <w:spacing w:val="-5"/>
        </w:rPr>
        <w:t xml:space="preserve"> </w:t>
      </w:r>
      <w:r w:rsidR="008A49E8">
        <w:t>Seesaw</w:t>
      </w:r>
      <w:r w:rsidR="008A49E8">
        <w:rPr>
          <w:spacing w:val="-5"/>
        </w:rPr>
        <w:t xml:space="preserve"> </w:t>
      </w:r>
      <w:r w:rsidR="008A49E8">
        <w:rPr>
          <w:spacing w:val="-1"/>
        </w:rPr>
        <w:t>classroom.</w:t>
      </w:r>
      <w:r w:rsidR="008A49E8">
        <w:rPr>
          <w:spacing w:val="-4"/>
        </w:rPr>
        <w:t xml:space="preserve"> </w:t>
      </w:r>
    </w:p>
    <w:p w14:paraId="29597AAC" w14:textId="5EB752EA" w:rsidR="00241D4F" w:rsidRDefault="00241D4F" w:rsidP="001F3A69">
      <w:pPr>
        <w:pStyle w:val="BodyText"/>
        <w:spacing w:line="276" w:lineRule="auto"/>
        <w:ind w:left="0"/>
        <w:rPr>
          <w:spacing w:val="-4"/>
        </w:rPr>
      </w:pPr>
      <w:r>
        <w:rPr>
          <w:spacing w:val="-4"/>
        </w:rPr>
        <w:t>You can access seesaw using the QR code on a PC or by downloading the Seesaw app on your device.   For more advice on how to connect follow the link below</w:t>
      </w:r>
    </w:p>
    <w:p w14:paraId="68C3D1CD" w14:textId="77777777" w:rsidR="00241D4F" w:rsidRDefault="00280414" w:rsidP="001F3A69">
      <w:pPr>
        <w:pStyle w:val="BodyText"/>
        <w:spacing w:line="276" w:lineRule="auto"/>
        <w:ind w:left="0"/>
        <w:rPr>
          <w:spacing w:val="-4"/>
        </w:rPr>
      </w:pPr>
      <w:hyperlink r:id="rId13" w:history="1">
        <w:r w:rsidR="00241D4F">
          <w:rPr>
            <w:rStyle w:val="Hyperlink"/>
          </w:rPr>
          <w:t>https://help.seesaw.me/hc/en-us/articles/206514655-I-m-a-Family-member-How-do-I-add-my-child-s-journal-</w:t>
        </w:r>
      </w:hyperlink>
    </w:p>
    <w:p w14:paraId="3B54A3F4" w14:textId="547DA9CE" w:rsidR="00241D4F" w:rsidRDefault="008A49E8" w:rsidP="001F3A69">
      <w:pPr>
        <w:pStyle w:val="BodyText"/>
        <w:spacing w:line="276" w:lineRule="auto"/>
        <w:ind w:left="0"/>
        <w:jc w:val="both"/>
        <w:rPr>
          <w:spacing w:val="-4"/>
        </w:rPr>
      </w:pPr>
      <w:r>
        <w:rPr>
          <w:spacing w:val="-1"/>
        </w:rPr>
        <w:t>You’ll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posts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journal,</w:t>
      </w:r>
      <w:r>
        <w:rPr>
          <w:spacing w:val="-4"/>
        </w:rPr>
        <w:t xml:space="preserve"> </w:t>
      </w:r>
      <w:r>
        <w:t>be</w:t>
      </w:r>
      <w:r w:rsidR="00241D4F">
        <w:t xml:space="preserve"> </w:t>
      </w:r>
      <w:r>
        <w:rPr>
          <w:spacing w:val="-1"/>
        </w:rPr>
        <w:t>notified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posts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receive</w:t>
      </w:r>
      <w:r>
        <w:rPr>
          <w:spacing w:val="-6"/>
        </w:rPr>
        <w:t xml:space="preserve"> </w:t>
      </w:r>
      <w:r>
        <w:t>announcements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teachers.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notified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own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child’s</w:t>
      </w:r>
      <w:r>
        <w:rPr>
          <w:spacing w:val="-6"/>
        </w:rPr>
        <w:t xml:space="preserve"> </w:t>
      </w:r>
      <w:r>
        <w:rPr>
          <w:spacing w:val="-1"/>
        </w:rPr>
        <w:t>wor</w:t>
      </w:r>
      <w:r w:rsidR="001F3A69">
        <w:rPr>
          <w:spacing w:val="-1"/>
        </w:rPr>
        <w:t>k (</w:t>
      </w:r>
      <w:r w:rsidR="00241D4F">
        <w:rPr>
          <w:spacing w:val="-1"/>
        </w:rPr>
        <w:t>unless they have work collaboratively with others</w:t>
      </w:r>
      <w:r w:rsidR="001F3A69">
        <w:rPr>
          <w:spacing w:val="-1"/>
        </w:rPr>
        <w:t>)</w:t>
      </w:r>
      <w:r w:rsidR="00241D4F">
        <w:rPr>
          <w:spacing w:val="-1"/>
        </w:rPr>
        <w:t xml:space="preserve"> </w:t>
      </w:r>
      <w:r w:rsidR="00241D4F">
        <w:rPr>
          <w:spacing w:val="-4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safe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secure.</w:t>
      </w:r>
      <w:r>
        <w:rPr>
          <w:spacing w:val="-4"/>
        </w:rPr>
        <w:t xml:space="preserve"> </w:t>
      </w:r>
      <w:r w:rsidR="00241D4F">
        <w:rPr>
          <w:spacing w:val="-4"/>
        </w:rPr>
        <w:t xml:space="preserve">  Once connected you can comment on your child’s work and give feedback and you can connect privately with the teacher through messenger.  </w:t>
      </w:r>
    </w:p>
    <w:p w14:paraId="3922927F" w14:textId="3F1C1413" w:rsidR="00AA37BC" w:rsidRDefault="00AA37BC" w:rsidP="001F3A69">
      <w:pPr>
        <w:pStyle w:val="BodyText"/>
        <w:spacing w:line="276" w:lineRule="auto"/>
        <w:ind w:left="0"/>
      </w:pPr>
    </w:p>
    <w:sectPr w:rsidR="00AA37BC" w:rsidSect="001F3A69"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C1D62"/>
    <w:multiLevelType w:val="hybridMultilevel"/>
    <w:tmpl w:val="052EF5A8"/>
    <w:lvl w:ilvl="0" w:tplc="DD76A160">
      <w:start w:val="1"/>
      <w:numFmt w:val="decimal"/>
      <w:lvlText w:val="%1."/>
      <w:lvlJc w:val="left"/>
      <w:pPr>
        <w:ind w:left="954" w:hanging="425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5AF83184">
      <w:start w:val="1"/>
      <w:numFmt w:val="bullet"/>
      <w:lvlText w:val="•"/>
      <w:lvlJc w:val="left"/>
      <w:pPr>
        <w:ind w:left="2016" w:hanging="425"/>
      </w:pPr>
      <w:rPr>
        <w:rFonts w:hint="default"/>
      </w:rPr>
    </w:lvl>
    <w:lvl w:ilvl="2" w:tplc="0F9C2ACC">
      <w:start w:val="1"/>
      <w:numFmt w:val="bullet"/>
      <w:lvlText w:val="•"/>
      <w:lvlJc w:val="left"/>
      <w:pPr>
        <w:ind w:left="3079" w:hanging="425"/>
      </w:pPr>
      <w:rPr>
        <w:rFonts w:hint="default"/>
      </w:rPr>
    </w:lvl>
    <w:lvl w:ilvl="3" w:tplc="1E3C6702">
      <w:start w:val="1"/>
      <w:numFmt w:val="bullet"/>
      <w:lvlText w:val="•"/>
      <w:lvlJc w:val="left"/>
      <w:pPr>
        <w:ind w:left="4142" w:hanging="425"/>
      </w:pPr>
      <w:rPr>
        <w:rFonts w:hint="default"/>
      </w:rPr>
    </w:lvl>
    <w:lvl w:ilvl="4" w:tplc="330A7E7C">
      <w:start w:val="1"/>
      <w:numFmt w:val="bullet"/>
      <w:lvlText w:val="•"/>
      <w:lvlJc w:val="left"/>
      <w:pPr>
        <w:ind w:left="5204" w:hanging="425"/>
      </w:pPr>
      <w:rPr>
        <w:rFonts w:hint="default"/>
      </w:rPr>
    </w:lvl>
    <w:lvl w:ilvl="5" w:tplc="E1062344">
      <w:start w:val="1"/>
      <w:numFmt w:val="bullet"/>
      <w:lvlText w:val="•"/>
      <w:lvlJc w:val="left"/>
      <w:pPr>
        <w:ind w:left="6267" w:hanging="425"/>
      </w:pPr>
      <w:rPr>
        <w:rFonts w:hint="default"/>
      </w:rPr>
    </w:lvl>
    <w:lvl w:ilvl="6" w:tplc="4D8C88F2">
      <w:start w:val="1"/>
      <w:numFmt w:val="bullet"/>
      <w:lvlText w:val="•"/>
      <w:lvlJc w:val="left"/>
      <w:pPr>
        <w:ind w:left="7329" w:hanging="425"/>
      </w:pPr>
      <w:rPr>
        <w:rFonts w:hint="default"/>
      </w:rPr>
    </w:lvl>
    <w:lvl w:ilvl="7" w:tplc="287EECB0">
      <w:start w:val="1"/>
      <w:numFmt w:val="bullet"/>
      <w:lvlText w:val="•"/>
      <w:lvlJc w:val="left"/>
      <w:pPr>
        <w:ind w:left="8392" w:hanging="425"/>
      </w:pPr>
      <w:rPr>
        <w:rFonts w:hint="default"/>
      </w:rPr>
    </w:lvl>
    <w:lvl w:ilvl="8" w:tplc="BFD286F0">
      <w:start w:val="1"/>
      <w:numFmt w:val="bullet"/>
      <w:lvlText w:val="•"/>
      <w:lvlJc w:val="left"/>
      <w:pPr>
        <w:ind w:left="9454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7BC"/>
    <w:rsid w:val="001C6FA1"/>
    <w:rsid w:val="001E5A56"/>
    <w:rsid w:val="001F3A69"/>
    <w:rsid w:val="00241D4F"/>
    <w:rsid w:val="00280414"/>
    <w:rsid w:val="00297BCD"/>
    <w:rsid w:val="00724F4B"/>
    <w:rsid w:val="0074437C"/>
    <w:rsid w:val="008A49E8"/>
    <w:rsid w:val="00927B2D"/>
    <w:rsid w:val="00986F67"/>
    <w:rsid w:val="009F5D3E"/>
    <w:rsid w:val="00AA37BC"/>
    <w:rsid w:val="00D47D2B"/>
    <w:rsid w:val="00D8045F"/>
    <w:rsid w:val="00D81B45"/>
    <w:rsid w:val="00F8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66F09C6"/>
  <w15:docId w15:val="{8CF8F3F8-1928-438A-9DBF-D65A6375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88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6"/>
      <w:ind w:left="388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241D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elp.seesaw.me/hc/en-us/articles/206514655-I-m-a-Family-member-How-do-I-add-my-child-s-journal-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2" ma:contentTypeDescription="Create a new document." ma:contentTypeScope="" ma:versionID="2c1ebd4fd89e5bcce47ba1147632c661">
  <xsd:schema xmlns:xsd="http://www.w3.org/2001/XMLSchema" xmlns:xs="http://www.w3.org/2001/XMLSchema" xmlns:p="http://schemas.microsoft.com/office/2006/metadata/properties" xmlns:ns2="d7f6f942-8283-49a7-b50d-08119ce8305e" xmlns:ns3="88be6acd-ca91-45e1-a55e-f94b3e6c488a" targetNamespace="http://schemas.microsoft.com/office/2006/metadata/properties" ma:root="true" ma:fieldsID="468449d39152986cca64915a400bdef4" ns2:_="" ns3:_="">
    <xsd:import namespace="d7f6f942-8283-49a7-b50d-08119ce8305e"/>
    <xsd:import namespace="88be6acd-ca91-45e1-a55e-f94b3e6c4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DA4402-4DD2-4660-B80E-A0DDD1E117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FF60F-0413-48E9-B0B7-9246521AE7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977053-965C-4560-AC1A-E49C451FE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6f942-8283-49a7-b50d-08119ce8305e"/>
    <ds:schemaRef ds:uri="88be6acd-ca91-45e1-a55e-f94b3e6c4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Seesaw Parent Information Sheet</vt:lpstr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Seesaw Parent Information Sheet</dc:title>
  <dc:creator>tbidd1</dc:creator>
  <cp:keywords>()</cp:keywords>
  <cp:lastModifiedBy>Jenny Glennie</cp:lastModifiedBy>
  <cp:revision>8</cp:revision>
  <cp:lastPrinted>2020-02-25T12:49:00Z</cp:lastPrinted>
  <dcterms:created xsi:type="dcterms:W3CDTF">2020-02-25T13:09:00Z</dcterms:created>
  <dcterms:modified xsi:type="dcterms:W3CDTF">2022-03-30T13:04:00Z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2018-01-28T00:00:00Z</vt:filetime>
  </property>
  <property fmtid="{D5CDD505-2E9C-101B-9397-08002B2CF9AE}" pid="3" name="LastSaved">
    <vt:filetime>2020-02-25T00:00:00Z</vt:filetime>
  </property>
  <property fmtid="{D5CDD505-2E9C-101B-9397-08002B2CF9AE}" pid="4" name="ContentTypeId">
    <vt:lpwstr>0x0101005AB024259AC97D43AC434F82B70487A8</vt:lpwstr>
  </property>
</Properties>
</file>