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7" w:rsidRPr="00B43923" w:rsidRDefault="00727E09" w:rsidP="00B43923">
      <w:pPr>
        <w:jc w:val="center"/>
        <w:rPr>
          <w:rFonts w:ascii="Comic Sans MS" w:hAnsi="Comic Sans MS"/>
          <w:b/>
          <w:u w:val="single"/>
        </w:rPr>
      </w:pPr>
      <w:bookmarkStart w:id="0" w:name="_GoBack"/>
      <w:bookmarkEnd w:id="0"/>
      <w:r>
        <w:rPr>
          <w:rFonts w:ascii="Comic Sans MS" w:hAnsi="Comic Sans MS"/>
          <w:b/>
          <w:u w:val="single"/>
        </w:rPr>
        <w:t>P5/6</w:t>
      </w:r>
      <w:r w:rsidR="00B43923">
        <w:rPr>
          <w:rFonts w:ascii="Comic Sans MS" w:hAnsi="Comic Sans MS"/>
          <w:b/>
          <w:u w:val="single"/>
        </w:rPr>
        <w:t xml:space="preserve"> Newsletter     TERM 1</w:t>
      </w:r>
      <w:r>
        <w:rPr>
          <w:rFonts w:ascii="Comic Sans MS" w:hAnsi="Comic Sans MS"/>
          <w:b/>
          <w:u w:val="single"/>
        </w:rPr>
        <w:t xml:space="preserve"> 2016-17</w:t>
      </w:r>
    </w:p>
    <w:p w:rsidR="00DD1059" w:rsidRDefault="00063BFE" w:rsidP="00DD1059">
      <w:pPr>
        <w:tabs>
          <w:tab w:val="left" w:pos="180"/>
        </w:tabs>
        <w:spacing w:line="360" w:lineRule="auto"/>
        <w:ind w:left="-360"/>
        <w:rPr>
          <w:rFonts w:ascii="Comic Sans MS" w:hAnsi="Comic Sans MS"/>
        </w:rPr>
      </w:pPr>
      <w:r w:rsidRPr="00063BFE">
        <w:rPr>
          <w:rFonts w:ascii="Comic Sans MS" w:hAnsi="Comic Sans MS"/>
        </w:rPr>
        <w:t xml:space="preserve">Welcome </w:t>
      </w:r>
      <w:proofErr w:type="gramStart"/>
      <w:r w:rsidRPr="00063BFE">
        <w:rPr>
          <w:rFonts w:ascii="Comic Sans MS" w:hAnsi="Comic Sans MS"/>
        </w:rPr>
        <w:t>Ba</w:t>
      </w:r>
      <w:r w:rsidR="00727E09">
        <w:rPr>
          <w:rFonts w:ascii="Comic Sans MS" w:hAnsi="Comic Sans MS"/>
        </w:rPr>
        <w:t>ck</w:t>
      </w:r>
      <w:proofErr w:type="gramEnd"/>
      <w:r w:rsidR="00727E09">
        <w:rPr>
          <w:rFonts w:ascii="Comic Sans MS" w:hAnsi="Comic Sans MS"/>
        </w:rPr>
        <w:t xml:space="preserve"> primary 5/6!  I hope you all had a fantastic</w:t>
      </w:r>
      <w:r w:rsidRPr="00063BFE">
        <w:rPr>
          <w:rFonts w:ascii="Comic Sans MS" w:hAnsi="Comic Sans MS"/>
        </w:rPr>
        <w:t xml:space="preserve"> </w:t>
      </w:r>
      <w:proofErr w:type="gramStart"/>
      <w:r w:rsidRPr="00063BFE">
        <w:rPr>
          <w:rFonts w:ascii="Comic Sans MS" w:hAnsi="Comic Sans MS"/>
        </w:rPr>
        <w:t>Summer</w:t>
      </w:r>
      <w:proofErr w:type="gramEnd"/>
      <w:r w:rsidRPr="00063BFE">
        <w:rPr>
          <w:rFonts w:ascii="Comic Sans MS" w:hAnsi="Comic Sans MS"/>
        </w:rPr>
        <w:t xml:space="preserve"> break and are ready for another busy school year!  </w:t>
      </w:r>
    </w:p>
    <w:p w:rsidR="00063BFE" w:rsidRPr="00063BFE" w:rsidRDefault="00727E09" w:rsidP="00063BFE">
      <w:pPr>
        <w:tabs>
          <w:tab w:val="left" w:pos="180"/>
        </w:tabs>
        <w:spacing w:line="360" w:lineRule="auto"/>
        <w:ind w:left="-360"/>
        <w:rPr>
          <w:rFonts w:ascii="Comic Sans MS" w:hAnsi="Comic Sans MS"/>
        </w:rPr>
      </w:pPr>
      <w:r w:rsidRPr="00727E09">
        <w:rPr>
          <w:rFonts w:ascii="Comic Sans MS" w:hAnsi="Comic Sans MS"/>
          <w:color w:val="000000"/>
        </w:rPr>
        <w:t xml:space="preserve">I am looking forward to spending this time getting to know your child, building a positive relationship, so that I can provide a learning environment that will motivate and engage them. </w:t>
      </w:r>
      <w:r w:rsidR="00063BFE" w:rsidRPr="00727E09">
        <w:rPr>
          <w:rFonts w:ascii="Comic Sans MS" w:hAnsi="Comic Sans MS"/>
        </w:rPr>
        <w:t>We</w:t>
      </w:r>
      <w:r w:rsidR="00063BFE" w:rsidRPr="00063BFE">
        <w:rPr>
          <w:rFonts w:ascii="Comic Sans MS" w:hAnsi="Comic Sans MS"/>
        </w:rPr>
        <w:t xml:space="preserve"> all are sett</w:t>
      </w:r>
      <w:r>
        <w:rPr>
          <w:rFonts w:ascii="Comic Sans MS" w:hAnsi="Comic Sans MS"/>
        </w:rPr>
        <w:t>ling in well to our new classes, finding our feet and learning our new routines</w:t>
      </w:r>
      <w:r w:rsidR="00063BFE" w:rsidRPr="00063BFE">
        <w:rPr>
          <w:rFonts w:ascii="Comic Sans MS" w:hAnsi="Comic Sans MS"/>
        </w:rPr>
        <w:t xml:space="preserve">. </w:t>
      </w:r>
      <w:r>
        <w:rPr>
          <w:rFonts w:ascii="Comic Sans MS" w:hAnsi="Comic Sans MS"/>
        </w:rPr>
        <w:t xml:space="preserve"> During the course of the year I will be encouraging resilience and positive thinking. We will look at growth mind-set and how to take a problem solving approach to aspects of our life. We have been lucky to have the ALEC bus visit us, which has been a great start to the term. I </w:t>
      </w:r>
      <w:r w:rsidR="00063BFE" w:rsidRPr="00063BFE">
        <w:rPr>
          <w:rFonts w:ascii="Comic Sans MS" w:hAnsi="Comic Sans MS"/>
        </w:rPr>
        <w:t>will maintain the open door policy and if you have an</w:t>
      </w:r>
      <w:r>
        <w:rPr>
          <w:rFonts w:ascii="Comic Sans MS" w:hAnsi="Comic Sans MS"/>
        </w:rPr>
        <w:t>y queries or concerns contact me through</w:t>
      </w:r>
      <w:r w:rsidR="00063BFE" w:rsidRPr="00063BFE">
        <w:rPr>
          <w:rFonts w:ascii="Comic Sans MS" w:hAnsi="Comic Sans MS"/>
        </w:rPr>
        <w:t xml:space="preserve"> the home-school book or at the end of a school day. </w:t>
      </w:r>
    </w:p>
    <w:p w:rsidR="00DD1059" w:rsidRPr="00793F26" w:rsidRDefault="00727E09" w:rsidP="00DD1059">
      <w:pPr>
        <w:rPr>
          <w:rFonts w:ascii="Comic Sans MS" w:hAnsi="Comic Sans MS"/>
          <w:b/>
          <w:u w:val="single"/>
        </w:rPr>
      </w:pPr>
      <w:r w:rsidRPr="00727E09">
        <w:rPr>
          <w:rFonts w:ascii="Comic Sans MS" w:hAnsi="Comic Sans MS" w:cs="Arial"/>
          <w:noProof/>
          <w:color w:val="001BA0"/>
          <w:lang w:eastAsia="en-GB"/>
        </w:rPr>
        <w:lastRenderedPageBreak/>
        <w:drawing>
          <wp:anchor distT="0" distB="0" distL="114300" distR="114300" simplePos="0" relativeHeight="251658240" behindDoc="1" locked="0" layoutInCell="1" allowOverlap="1" wp14:anchorId="11EE7D10" wp14:editId="05407DA6">
            <wp:simplePos x="0" y="0"/>
            <wp:positionH relativeFrom="column">
              <wp:posOffset>-342900</wp:posOffset>
            </wp:positionH>
            <wp:positionV relativeFrom="paragraph">
              <wp:posOffset>10160</wp:posOffset>
            </wp:positionV>
            <wp:extent cx="2857500" cy="1781175"/>
            <wp:effectExtent l="0" t="0" r="0" b="9525"/>
            <wp:wrapTight wrapText="bothSides">
              <wp:wrapPolygon edited="0">
                <wp:start x="0" y="0"/>
                <wp:lineTo x="0" y="21484"/>
                <wp:lineTo x="21456" y="21484"/>
                <wp:lineTo x="21456" y="0"/>
                <wp:lineTo x="0" y="0"/>
              </wp:wrapPolygon>
            </wp:wrapTight>
            <wp:docPr id="5" name="Picture 5" descr="http://tse1.mm.bing.net/th?&amp;id=OIP.M93038973a64b2bd26a1ea174fefbd30co0&amp;w=300&amp;h=187&amp;c=0&amp;pid=1.9&amp;rs=0&amp;p=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3038973a64b2bd26a1ea174fefbd30co0&amp;w=300&amp;h=187&amp;c=0&amp;pid=1.9&amp;rs=0&amp;p=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anchor>
        </w:drawing>
      </w:r>
      <w:r w:rsidR="00DD1059" w:rsidRPr="00793F26">
        <w:rPr>
          <w:rFonts w:ascii="Comic Sans MS" w:hAnsi="Comic Sans MS"/>
        </w:rPr>
        <w:t xml:space="preserve"> </w:t>
      </w:r>
      <w:r>
        <w:rPr>
          <w:rFonts w:ascii="Comic Sans MS" w:hAnsi="Comic Sans MS"/>
          <w:b/>
          <w:u w:val="single"/>
        </w:rPr>
        <w:t>Olympics</w:t>
      </w:r>
    </w:p>
    <w:p w:rsidR="00727E09" w:rsidRDefault="00727E09" w:rsidP="00DD1059">
      <w:pPr>
        <w:rPr>
          <w:rFonts w:ascii="Comic Sans MS" w:hAnsi="Comic Sans MS"/>
        </w:rPr>
      </w:pPr>
      <w:r>
        <w:rPr>
          <w:rFonts w:ascii="Comic Sans MS" w:hAnsi="Comic Sans MS"/>
        </w:rPr>
        <w:t>Keeping up with current events, our mini topic this term will be looking at Rio Olympics 2016. Within this topic we will be exerci</w:t>
      </w:r>
      <w:r w:rsidR="005076DE">
        <w:rPr>
          <w:rFonts w:ascii="Comic Sans MS" w:hAnsi="Comic Sans MS"/>
        </w:rPr>
        <w:t>sing a range of skills; such as,</w:t>
      </w:r>
      <w:r>
        <w:rPr>
          <w:rFonts w:ascii="Comic Sans MS" w:hAnsi="Comic Sans MS"/>
        </w:rPr>
        <w:t xml:space="preserve"> communication, teamwork, problem solving and leadership. We will be comparing Rio de Janeiro to our local area, learning about the language, culture and climate. Mrs Glennie</w:t>
      </w:r>
      <w:r w:rsidR="005076DE">
        <w:rPr>
          <w:rFonts w:ascii="Comic Sans MS" w:hAnsi="Comic Sans MS"/>
        </w:rPr>
        <w:t xml:space="preserve"> will be teaching P.E this term;</w:t>
      </w:r>
      <w:r>
        <w:rPr>
          <w:rFonts w:ascii="Comic Sans MS" w:hAnsi="Comic Sans MS"/>
        </w:rPr>
        <w:t xml:space="preserve"> linking in with our Olympics topic, covering athletics and team sports. We will also be running a mile on Tuesdays and Thursdays (weather permitting) after lunch, I would grateful if you could ensure your child has appropriate shoes for this (preferably trainers).  </w:t>
      </w:r>
    </w:p>
    <w:p w:rsidR="00727E09" w:rsidRPr="00727E09" w:rsidRDefault="00727E09" w:rsidP="00DD1059">
      <w:pPr>
        <w:rPr>
          <w:rFonts w:ascii="Comic Sans MS" w:hAnsi="Comic Sans MS"/>
          <w:b/>
          <w:u w:val="single"/>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65C4EEDA" wp14:editId="4F0C0E37">
            <wp:simplePos x="0" y="0"/>
            <wp:positionH relativeFrom="page">
              <wp:posOffset>4381500</wp:posOffset>
            </wp:positionH>
            <wp:positionV relativeFrom="paragraph">
              <wp:posOffset>352425</wp:posOffset>
            </wp:positionV>
            <wp:extent cx="2102689" cy="1485900"/>
            <wp:effectExtent l="0" t="0" r="0" b="0"/>
            <wp:wrapTight wrapText="bothSides">
              <wp:wrapPolygon edited="0">
                <wp:start x="0" y="0"/>
                <wp:lineTo x="0" y="21323"/>
                <wp:lineTo x="21333" y="21323"/>
                <wp:lineTo x="21333" y="0"/>
                <wp:lineTo x="0" y="0"/>
              </wp:wrapPolygon>
            </wp:wrapTight>
            <wp:docPr id="6" name="Picture 6" descr="http://tse1.mm.bing.net/th?&amp;id=OIP.M09d6d037181759075e0bf6fae081d433o0&amp;w=300&amp;h=212&amp;c=0&amp;pid=1.9&amp;rs=0&amp;p=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09d6d037181759075e0bf6fae081d433o0&amp;w=300&amp;h=212&amp;c=0&amp;pid=1.9&amp;rs=0&amp;p=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689"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 </w:t>
      </w:r>
      <w:r w:rsidRPr="00727E09">
        <w:rPr>
          <w:rFonts w:ascii="Comic Sans MS" w:hAnsi="Comic Sans MS"/>
          <w:b/>
          <w:u w:val="single"/>
        </w:rPr>
        <w:t>Charlie and the Chocolate Factory</w:t>
      </w:r>
    </w:p>
    <w:p w:rsidR="00727E09" w:rsidRDefault="00727E09" w:rsidP="00DD1059">
      <w:pPr>
        <w:rPr>
          <w:rFonts w:ascii="Comic Sans MS" w:hAnsi="Comic Sans MS"/>
          <w:color w:val="333333"/>
        </w:rPr>
      </w:pPr>
      <w:r w:rsidRPr="00727E09">
        <w:rPr>
          <w:rFonts w:ascii="Comic Sans MS" w:hAnsi="Comic Sans MS"/>
          <w:color w:val="333333"/>
        </w:rPr>
        <w:t xml:space="preserve">This year marks 100 years since the birth of Roald Dahl and it's going to be the biggest worldwide celebration ever! Therefore, this term we will be reading Charlie and the Chocolate Factory as our class novel. This means that all our reading and comprehension activities will be linked to this book. </w:t>
      </w:r>
    </w:p>
    <w:p w:rsidR="00727E09" w:rsidRDefault="00727E09" w:rsidP="00DD1059">
      <w:pPr>
        <w:rPr>
          <w:rFonts w:ascii="Comic Sans MS" w:hAnsi="Comic Sans MS"/>
          <w:color w:val="333333"/>
        </w:rPr>
      </w:pPr>
    </w:p>
    <w:p w:rsidR="00DD1059" w:rsidRPr="00727E09" w:rsidRDefault="00727E09" w:rsidP="00DD1059">
      <w:pPr>
        <w:rPr>
          <w:rFonts w:ascii="Comic Sans MS" w:hAnsi="Comic Sans MS"/>
        </w:rPr>
      </w:pPr>
      <w:r w:rsidRPr="00727E09">
        <w:rPr>
          <w:rFonts w:ascii="Comic Sans MS" w:hAnsi="Comic Sans MS"/>
          <w:color w:val="333333"/>
        </w:rPr>
        <w:lastRenderedPageBreak/>
        <w:t xml:space="preserve">In addition to reading this in class, I will include reading challenges to be completed at home. </w:t>
      </w:r>
      <w:r w:rsidRPr="00727E09">
        <w:rPr>
          <w:rFonts w:ascii="Comic Sans MS" w:hAnsi="Comic Sans MS"/>
        </w:rPr>
        <w:t xml:space="preserve">I </w:t>
      </w:r>
      <w:r w:rsidR="00DD1059" w:rsidRPr="00727E09">
        <w:rPr>
          <w:rFonts w:ascii="Comic Sans MS" w:hAnsi="Comic Sans MS"/>
        </w:rPr>
        <w:t xml:space="preserve">would appreciate it </w:t>
      </w:r>
      <w:r w:rsidRPr="00727E09">
        <w:rPr>
          <w:rFonts w:ascii="Comic Sans MS" w:hAnsi="Comic Sans MS"/>
        </w:rPr>
        <w:t xml:space="preserve">if </w:t>
      </w:r>
      <w:r w:rsidR="00DD1059" w:rsidRPr="00727E09">
        <w:rPr>
          <w:rFonts w:ascii="Comic Sans MS" w:hAnsi="Comic Sans MS"/>
        </w:rPr>
        <w:t xml:space="preserve">you could sign the book to indicate that you have completed the task with your child. </w:t>
      </w:r>
    </w:p>
    <w:p w:rsidR="00DD1059" w:rsidRDefault="00DD1059" w:rsidP="00DD1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514"/>
      </w:tblGrid>
      <w:tr w:rsidR="00DD1059" w:rsidRPr="00F37ED2" w:rsidTr="00AA1103">
        <w:tc>
          <w:tcPr>
            <w:tcW w:w="1502" w:type="dxa"/>
            <w:shd w:val="clear" w:color="auto" w:fill="auto"/>
          </w:tcPr>
          <w:p w:rsidR="00DD1059" w:rsidRPr="00F37ED2" w:rsidRDefault="00DD1059" w:rsidP="00AA1103">
            <w:pPr>
              <w:spacing w:after="0" w:line="240" w:lineRule="auto"/>
              <w:jc w:val="center"/>
              <w:rPr>
                <w:rFonts w:ascii="Comic Sans MS" w:hAnsi="Comic Sans MS"/>
                <w:b/>
                <w:sz w:val="28"/>
              </w:rPr>
            </w:pPr>
            <w:r w:rsidRPr="00F37ED2">
              <w:rPr>
                <w:rFonts w:ascii="Comic Sans MS" w:hAnsi="Comic Sans MS"/>
                <w:b/>
                <w:sz w:val="28"/>
              </w:rPr>
              <w:t>Day</w:t>
            </w:r>
          </w:p>
        </w:tc>
        <w:tc>
          <w:tcPr>
            <w:tcW w:w="7514" w:type="dxa"/>
            <w:shd w:val="clear" w:color="auto" w:fill="auto"/>
          </w:tcPr>
          <w:p w:rsidR="00DD1059" w:rsidRPr="00F37ED2" w:rsidRDefault="00DD1059" w:rsidP="00AA1103">
            <w:pPr>
              <w:spacing w:after="0" w:line="240" w:lineRule="auto"/>
              <w:jc w:val="center"/>
              <w:rPr>
                <w:rFonts w:ascii="Comic Sans MS" w:hAnsi="Comic Sans MS"/>
                <w:b/>
                <w:sz w:val="28"/>
              </w:rPr>
            </w:pPr>
            <w:r w:rsidRPr="00F37ED2">
              <w:rPr>
                <w:rFonts w:ascii="Comic Sans MS" w:hAnsi="Comic Sans MS"/>
                <w:b/>
                <w:sz w:val="28"/>
              </w:rPr>
              <w:t>Important information</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Mon</w:t>
            </w:r>
          </w:p>
          <w:p w:rsidR="00DD1059" w:rsidRPr="00C95A6E" w:rsidRDefault="00DD1059" w:rsidP="00AA1103">
            <w:pPr>
              <w:spacing w:after="0" w:line="240" w:lineRule="auto"/>
              <w:jc w:val="center"/>
              <w:rPr>
                <w:rFonts w:ascii="Comic Sans MS" w:hAnsi="Comic Sans MS"/>
                <w:sz w:val="18"/>
              </w:rPr>
            </w:pPr>
          </w:p>
        </w:tc>
        <w:tc>
          <w:tcPr>
            <w:tcW w:w="7514" w:type="dxa"/>
            <w:shd w:val="clear" w:color="auto" w:fill="auto"/>
          </w:tcPr>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Homework – Spelling – Hand out</w:t>
            </w:r>
          </w:p>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 xml:space="preserve">      </w:t>
            </w:r>
            <w:r w:rsidR="00727E09">
              <w:rPr>
                <w:rFonts w:ascii="Comic Sans MS" w:hAnsi="Comic Sans MS"/>
                <w:sz w:val="24"/>
              </w:rPr>
              <w:t xml:space="preserve">            -  Maths  -  Hand out</w:t>
            </w:r>
            <w:r w:rsidRPr="00F37ED2">
              <w:rPr>
                <w:rFonts w:ascii="Comic Sans MS" w:hAnsi="Comic Sans MS"/>
                <w:sz w:val="24"/>
              </w:rPr>
              <w:t xml:space="preserve"> </w:t>
            </w:r>
          </w:p>
        </w:tc>
      </w:tr>
      <w:tr w:rsidR="00DD1059" w:rsidRPr="00F37ED2" w:rsidTr="00AA1103">
        <w:tc>
          <w:tcPr>
            <w:tcW w:w="1502" w:type="dxa"/>
            <w:shd w:val="clear" w:color="auto" w:fill="auto"/>
          </w:tcPr>
          <w:p w:rsidR="00DD1059" w:rsidRDefault="00DD1059" w:rsidP="00727E09">
            <w:pPr>
              <w:spacing w:after="0" w:line="240" w:lineRule="auto"/>
              <w:jc w:val="center"/>
              <w:rPr>
                <w:rFonts w:ascii="Comic Sans MS" w:hAnsi="Comic Sans MS"/>
                <w:b/>
                <w:sz w:val="28"/>
              </w:rPr>
            </w:pPr>
            <w:r w:rsidRPr="00F37ED2">
              <w:rPr>
                <w:rFonts w:ascii="Comic Sans MS" w:hAnsi="Comic Sans MS"/>
                <w:b/>
                <w:sz w:val="28"/>
              </w:rPr>
              <w:t>Tue</w:t>
            </w:r>
          </w:p>
          <w:p w:rsidR="00727E09" w:rsidRPr="00F37ED2" w:rsidRDefault="00727E09" w:rsidP="00727E09">
            <w:pPr>
              <w:spacing w:after="0" w:line="240" w:lineRule="auto"/>
              <w:jc w:val="center"/>
              <w:rPr>
                <w:rFonts w:ascii="Comic Sans MS" w:hAnsi="Comic Sans MS"/>
                <w:b/>
                <w:sz w:val="28"/>
              </w:rPr>
            </w:pPr>
          </w:p>
        </w:tc>
        <w:tc>
          <w:tcPr>
            <w:tcW w:w="7514" w:type="dxa"/>
            <w:shd w:val="clear" w:color="auto" w:fill="auto"/>
          </w:tcPr>
          <w:p w:rsidR="00DD1059" w:rsidRDefault="00727E09" w:rsidP="00727E09">
            <w:pPr>
              <w:spacing w:after="0" w:line="240" w:lineRule="auto"/>
              <w:rPr>
                <w:rFonts w:ascii="Comic Sans MS" w:hAnsi="Comic Sans MS"/>
                <w:sz w:val="24"/>
              </w:rPr>
            </w:pPr>
            <w:r>
              <w:rPr>
                <w:rFonts w:ascii="Comic Sans MS" w:hAnsi="Comic Sans MS"/>
                <w:sz w:val="24"/>
              </w:rPr>
              <w:t xml:space="preserve">PE – Mrs Glennie </w:t>
            </w:r>
            <w:r w:rsidR="00DD1059" w:rsidRPr="00F37ED2">
              <w:rPr>
                <w:rFonts w:ascii="Comic Sans MS" w:hAnsi="Comic Sans MS"/>
                <w:sz w:val="24"/>
              </w:rPr>
              <w:t>– white t-shirt, blue shorts, gym shoes</w:t>
            </w:r>
          </w:p>
          <w:p w:rsidR="00727E09" w:rsidRPr="00F37ED2" w:rsidRDefault="00727E09" w:rsidP="00727E09">
            <w:pPr>
              <w:spacing w:after="0" w:line="240" w:lineRule="auto"/>
              <w:rPr>
                <w:rFonts w:ascii="Comic Sans MS" w:hAnsi="Comic Sans MS"/>
                <w:sz w:val="24"/>
              </w:rPr>
            </w:pPr>
            <w:r>
              <w:rPr>
                <w:rFonts w:ascii="Comic Sans MS" w:hAnsi="Comic Sans MS"/>
                <w:sz w:val="24"/>
              </w:rPr>
              <w:t>1 mile run- trainers/ running shoes</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Wed</w:t>
            </w:r>
          </w:p>
          <w:p w:rsidR="00DD1059" w:rsidRPr="00F37ED2" w:rsidRDefault="00DD1059" w:rsidP="00AA1103">
            <w:pPr>
              <w:spacing w:after="0" w:line="240" w:lineRule="auto"/>
              <w:jc w:val="center"/>
              <w:rPr>
                <w:rFonts w:ascii="Comic Sans MS" w:hAnsi="Comic Sans MS"/>
                <w:b/>
                <w:sz w:val="28"/>
              </w:rPr>
            </w:pPr>
          </w:p>
        </w:tc>
        <w:tc>
          <w:tcPr>
            <w:tcW w:w="7514" w:type="dxa"/>
            <w:shd w:val="clear" w:color="auto" w:fill="auto"/>
          </w:tcPr>
          <w:p w:rsidR="00DD1059" w:rsidRPr="00F37ED2" w:rsidRDefault="00727E09" w:rsidP="00AA1103">
            <w:pPr>
              <w:spacing w:after="0" w:line="240" w:lineRule="auto"/>
              <w:rPr>
                <w:rFonts w:ascii="Comic Sans MS" w:hAnsi="Comic Sans MS"/>
                <w:sz w:val="24"/>
              </w:rPr>
            </w:pPr>
            <w:r>
              <w:rPr>
                <w:rFonts w:ascii="Comic Sans MS" w:hAnsi="Comic Sans MS"/>
                <w:sz w:val="24"/>
              </w:rPr>
              <w:t>Science- Mrs every second week beginning week 2 (24.8.16)</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Thurs</w:t>
            </w:r>
          </w:p>
          <w:p w:rsidR="00DD1059" w:rsidRPr="00F37ED2" w:rsidRDefault="00DD1059" w:rsidP="00AA1103">
            <w:pPr>
              <w:spacing w:after="0" w:line="240" w:lineRule="auto"/>
              <w:jc w:val="center"/>
              <w:rPr>
                <w:rFonts w:ascii="Comic Sans MS" w:hAnsi="Comic Sans MS"/>
                <w:b/>
                <w:sz w:val="28"/>
              </w:rPr>
            </w:pPr>
          </w:p>
        </w:tc>
        <w:tc>
          <w:tcPr>
            <w:tcW w:w="7514" w:type="dxa"/>
            <w:shd w:val="clear" w:color="auto" w:fill="auto"/>
          </w:tcPr>
          <w:p w:rsidR="00DD1059" w:rsidRPr="00F37ED2" w:rsidRDefault="00727E09" w:rsidP="00AA1103">
            <w:pPr>
              <w:spacing w:after="0" w:line="240" w:lineRule="auto"/>
              <w:rPr>
                <w:rFonts w:ascii="Comic Sans MS" w:hAnsi="Comic Sans MS"/>
                <w:sz w:val="24"/>
              </w:rPr>
            </w:pPr>
            <w:r>
              <w:rPr>
                <w:rFonts w:ascii="Comic Sans MS" w:hAnsi="Comic Sans MS"/>
                <w:sz w:val="24"/>
              </w:rPr>
              <w:t>1 mile run- trainers/ running shoes</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Fri</w:t>
            </w:r>
          </w:p>
          <w:p w:rsidR="00DD1059" w:rsidRPr="00F37ED2" w:rsidRDefault="00DD1059" w:rsidP="00AA1103">
            <w:pPr>
              <w:spacing w:after="0" w:line="240" w:lineRule="auto"/>
              <w:jc w:val="center"/>
              <w:rPr>
                <w:rFonts w:ascii="Comic Sans MS" w:hAnsi="Comic Sans MS"/>
                <w:b/>
                <w:sz w:val="28"/>
              </w:rPr>
            </w:pPr>
          </w:p>
        </w:tc>
        <w:tc>
          <w:tcPr>
            <w:tcW w:w="7514" w:type="dxa"/>
            <w:shd w:val="clear" w:color="auto" w:fill="auto"/>
          </w:tcPr>
          <w:p w:rsidR="00DD1059" w:rsidRDefault="00DD1059" w:rsidP="00AA1103">
            <w:pPr>
              <w:spacing w:after="0" w:line="240" w:lineRule="auto"/>
              <w:rPr>
                <w:rFonts w:ascii="Comic Sans MS" w:hAnsi="Comic Sans MS"/>
                <w:sz w:val="24"/>
              </w:rPr>
            </w:pPr>
            <w:r w:rsidRPr="00F37ED2">
              <w:rPr>
                <w:rFonts w:ascii="Comic Sans MS" w:hAnsi="Comic Sans MS"/>
                <w:sz w:val="24"/>
              </w:rPr>
              <w:t>Homework  - Spelling – Hand in</w:t>
            </w:r>
          </w:p>
          <w:p w:rsidR="00727E09" w:rsidRDefault="00727E09" w:rsidP="00AA1103">
            <w:pPr>
              <w:spacing w:after="0" w:line="240" w:lineRule="auto"/>
              <w:rPr>
                <w:rFonts w:ascii="Comic Sans MS" w:hAnsi="Comic Sans MS"/>
                <w:sz w:val="24"/>
              </w:rPr>
            </w:pPr>
            <w:r>
              <w:rPr>
                <w:rFonts w:ascii="Comic Sans MS" w:hAnsi="Comic Sans MS"/>
                <w:sz w:val="24"/>
              </w:rPr>
              <w:t xml:space="preserve">                     Maths – Hand in</w:t>
            </w:r>
          </w:p>
          <w:p w:rsidR="00DD1059" w:rsidRPr="00F37ED2" w:rsidRDefault="00DD1059" w:rsidP="00AA1103">
            <w:pPr>
              <w:spacing w:after="0" w:line="240" w:lineRule="auto"/>
              <w:rPr>
                <w:rFonts w:ascii="Comic Sans MS" w:hAnsi="Comic Sans MS"/>
                <w:sz w:val="24"/>
              </w:rPr>
            </w:pPr>
            <w:r>
              <w:rPr>
                <w:rFonts w:ascii="Comic Sans MS" w:hAnsi="Comic Sans MS"/>
                <w:sz w:val="24"/>
              </w:rPr>
              <w:t xml:space="preserve">Friday Activities </w:t>
            </w:r>
          </w:p>
        </w:tc>
      </w:tr>
    </w:tbl>
    <w:p w:rsidR="00DD1059" w:rsidRDefault="00DD1059" w:rsidP="00DD1059"/>
    <w:p w:rsidR="00DA0AA7" w:rsidRDefault="00DA0AA7" w:rsidP="00063BFE">
      <w:pPr>
        <w:rPr>
          <w:rFonts w:ascii="Comic Sans MS" w:hAnsi="Comic Sans MS"/>
        </w:rPr>
      </w:pPr>
      <w:r>
        <w:rPr>
          <w:rFonts w:ascii="Comic Sans MS" w:hAnsi="Comic Sans MS"/>
        </w:rPr>
        <w:tab/>
      </w:r>
      <w:r>
        <w:rPr>
          <w:rFonts w:ascii="Comic Sans MS" w:hAnsi="Comic Sans MS"/>
        </w:rPr>
        <w:tab/>
      </w:r>
    </w:p>
    <w:p w:rsidR="00727E09" w:rsidRPr="00183CAB" w:rsidRDefault="00727E09" w:rsidP="00727E09">
      <w:pPr>
        <w:spacing w:line="360" w:lineRule="auto"/>
        <w:rPr>
          <w:rFonts w:ascii="Comic Sans MS" w:hAnsi="Comic Sans MS"/>
          <w:sz w:val="16"/>
          <w:szCs w:val="16"/>
        </w:rPr>
      </w:pPr>
      <w:r>
        <w:rPr>
          <w:rFonts w:ascii="Comic Sans MS" w:hAnsi="Comic Sans MS"/>
        </w:rPr>
        <w:t xml:space="preserve">Please ensure your child has their P.E kit in everyday, as we hope to make the most of outdoor space. </w:t>
      </w:r>
      <w:r w:rsidRPr="00DD1059">
        <w:rPr>
          <w:rFonts w:ascii="Comic Sans MS" w:hAnsi="Comic Sans MS"/>
        </w:rPr>
        <w:t>Please name all items coming into school, especially uniform</w:t>
      </w:r>
      <w:r>
        <w:rPr>
          <w:rFonts w:ascii="Comic Sans MS" w:hAnsi="Comic Sans MS"/>
        </w:rPr>
        <w:t xml:space="preserve">. </w:t>
      </w:r>
    </w:p>
    <w:p w:rsidR="00C66A99" w:rsidRDefault="00405525" w:rsidP="00DA0AA7">
      <w:pPr>
        <w:rPr>
          <w:rFonts w:ascii="Comic Sans MS" w:hAnsi="Comic Sans MS"/>
        </w:rPr>
      </w:pPr>
      <w:r>
        <w:rPr>
          <w:rFonts w:ascii="Comic Sans MS" w:hAnsi="Comic Sans MS"/>
        </w:rPr>
        <w:t xml:space="preserve">We </w:t>
      </w:r>
      <w:r w:rsidR="00C66A99">
        <w:rPr>
          <w:rFonts w:ascii="Comic Sans MS" w:hAnsi="Comic Sans MS"/>
        </w:rPr>
        <w:t>hope this is useful to you and feel free to contact us through the Home School Notebook with any further queries.</w:t>
      </w:r>
    </w:p>
    <w:p w:rsidR="00C66A99" w:rsidRDefault="00C66A99" w:rsidP="00DA0AA7">
      <w:pPr>
        <w:rPr>
          <w:rFonts w:ascii="Comic Sans MS" w:hAnsi="Comic Sans MS"/>
        </w:rPr>
      </w:pPr>
      <w:r>
        <w:rPr>
          <w:rFonts w:ascii="Comic Sans MS" w:hAnsi="Comic Sans MS"/>
        </w:rPr>
        <w:t>Best Wishes,</w:t>
      </w:r>
    </w:p>
    <w:p w:rsidR="00B06033" w:rsidRDefault="00B06033">
      <w:pPr>
        <w:rPr>
          <w:rFonts w:ascii="Comic Sans MS" w:hAnsi="Comic Sans MS"/>
        </w:rPr>
      </w:pPr>
    </w:p>
    <w:p w:rsidR="00727E09" w:rsidRPr="00372084" w:rsidRDefault="00727E09">
      <w:pPr>
        <w:rPr>
          <w:rFonts w:ascii="Comic Sans MS" w:hAnsi="Comic Sans MS"/>
        </w:rPr>
      </w:pPr>
      <w:r>
        <w:rPr>
          <w:rFonts w:ascii="Comic Sans MS" w:hAnsi="Comic Sans MS"/>
        </w:rPr>
        <w:lastRenderedPageBreak/>
        <w:t>Miss Houston</w:t>
      </w:r>
    </w:p>
    <w:sectPr w:rsidR="00727E09" w:rsidRPr="0037208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A7" w:rsidRDefault="00DA0AA7" w:rsidP="00DA0AA7">
      <w:pPr>
        <w:spacing w:after="0" w:line="240" w:lineRule="auto"/>
      </w:pPr>
      <w:r>
        <w:separator/>
      </w:r>
    </w:p>
  </w:endnote>
  <w:endnote w:type="continuationSeparator" w:id="0">
    <w:p w:rsidR="00DA0AA7" w:rsidRDefault="00DA0AA7" w:rsidP="00D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B43923">
    <w:pPr>
      <w:pStyle w:val="Footer"/>
    </w:pPr>
    <w:r w:rsidRPr="00B43923">
      <w:rPr>
        <w:noProof/>
        <w:lang w:eastAsia="en-GB"/>
      </w:rPr>
      <w:drawing>
        <wp:inline distT="0" distB="0" distL="0" distR="0">
          <wp:extent cx="6134100" cy="466060"/>
          <wp:effectExtent l="0" t="0" r="0" b="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598" cy="48053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A7" w:rsidRDefault="00DA0AA7" w:rsidP="00DA0AA7">
      <w:pPr>
        <w:spacing w:after="0" w:line="240" w:lineRule="auto"/>
      </w:pPr>
      <w:r>
        <w:separator/>
      </w:r>
    </w:p>
  </w:footnote>
  <w:footnote w:type="continuationSeparator" w:id="0">
    <w:p w:rsidR="00DA0AA7" w:rsidRDefault="00DA0AA7" w:rsidP="00D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DA0AA7">
    <w:pPr>
      <w:pStyle w:val="Header"/>
    </w:pPr>
    <w:r w:rsidRPr="00DA0AA7">
      <w:rPr>
        <w:noProof/>
        <w:lang w:eastAsia="en-GB"/>
      </w:rPr>
      <w:drawing>
        <wp:inline distT="0" distB="0" distL="0" distR="0">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r w:rsidRPr="00DA0AA7">
      <w:rPr>
        <w:noProof/>
        <w:lang w:eastAsia="en-GB"/>
      </w:rPr>
      <w:drawing>
        <wp:inline distT="0" distB="0" distL="0" distR="0">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7"/>
    <w:rsid w:val="00063BFE"/>
    <w:rsid w:val="002B3550"/>
    <w:rsid w:val="00372084"/>
    <w:rsid w:val="00405525"/>
    <w:rsid w:val="005076DE"/>
    <w:rsid w:val="006E3FD6"/>
    <w:rsid w:val="00727E09"/>
    <w:rsid w:val="00B06033"/>
    <w:rsid w:val="00B43923"/>
    <w:rsid w:val="00C66A99"/>
    <w:rsid w:val="00CC25C2"/>
    <w:rsid w:val="00DA0AA7"/>
    <w:rsid w:val="00DD1059"/>
    <w:rsid w:val="00EC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FAD85DA-0B48-4535-BA15-62D74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AA7"/>
    <w:pPr>
      <w:tabs>
        <w:tab w:val="center" w:pos="4513"/>
        <w:tab w:val="right" w:pos="9026"/>
      </w:tabs>
      <w:spacing w:after="0" w:line="240" w:lineRule="auto"/>
    </w:pPr>
  </w:style>
  <w:style w:type="character" w:customStyle="1" w:styleId="HeaderChar">
    <w:name w:val="Header Char"/>
    <w:basedOn w:val="DefaultParagraphFont"/>
    <w:link w:val="Header"/>
    <w:rsid w:val="00DA0AA7"/>
    <w:rPr>
      <w:rFonts w:asciiTheme="minorHAnsi" w:eastAsiaTheme="minorHAnsi" w:hAnsiTheme="minorHAnsi" w:cstheme="minorBidi"/>
      <w:sz w:val="22"/>
      <w:szCs w:val="22"/>
      <w:lang w:eastAsia="en-US"/>
    </w:rPr>
  </w:style>
  <w:style w:type="paragraph" w:styleId="Footer">
    <w:name w:val="footer"/>
    <w:basedOn w:val="Normal"/>
    <w:link w:val="FooterChar"/>
    <w:rsid w:val="00DA0AA7"/>
    <w:pPr>
      <w:tabs>
        <w:tab w:val="center" w:pos="4513"/>
        <w:tab w:val="right" w:pos="9026"/>
      </w:tabs>
      <w:spacing w:after="0" w:line="240" w:lineRule="auto"/>
    </w:pPr>
  </w:style>
  <w:style w:type="character" w:customStyle="1" w:styleId="FooterChar">
    <w:name w:val="Footer Char"/>
    <w:basedOn w:val="DefaultParagraphFont"/>
    <w:link w:val="Footer"/>
    <w:rsid w:val="00DA0AA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06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63B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ald+dahl+day+2016&amp;view=detailv2&amp;adlt=strict&amp;id=406E089FBDA8C6EF0B7794F32FCE82B5F3CB2700&amp;selectedIndex=1&amp;ccid=CdbQNxgX&amp;simid=607995172126720106&amp;thid=OIP.M09d6d037181759075e0bf6fae081d433o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Olympics+rio&amp;view=detailv2&amp;adlt=strict&amp;id=CD1BEEBB75959EE11F0CA57B2842CFB5A3B5095D&amp;selectedIndex=3&amp;ccid=kwOJc6ZL&amp;simid=608053729700086536&amp;thid=OIP.M93038973a64b2bd26a1ea174fefbd30co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2</cp:revision>
  <cp:lastPrinted>2016-08-29T12:34:00Z</cp:lastPrinted>
  <dcterms:created xsi:type="dcterms:W3CDTF">2016-08-29T12:34:00Z</dcterms:created>
  <dcterms:modified xsi:type="dcterms:W3CDTF">2016-08-29T12:34:00Z</dcterms:modified>
</cp:coreProperties>
</file>